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922925" w14:textId="77777777" w:rsidR="008B0E20" w:rsidRPr="008B0E20" w:rsidRDefault="008B0E20" w:rsidP="008B0E20">
      <w:pPr>
        <w:spacing w:before="0" w:beforeAutospacing="0" w:after="0" w:afterAutospacing="0" w:line="240" w:lineRule="auto"/>
        <w:ind w:left="0"/>
        <w:rPr>
          <w:rFonts w:ascii="Times New Roman" w:hAnsi="Times New Roman" w:cs="Times New Roman"/>
          <w:b/>
          <w:bCs/>
          <w:sz w:val="20"/>
          <w:szCs w:val="20"/>
          <w:lang w:val="kk-KZ"/>
        </w:rPr>
      </w:pPr>
      <w:r w:rsidRPr="008B0E20">
        <w:rPr>
          <w:rFonts w:ascii="Times New Roman" w:hAnsi="Times New Roman" w:cs="Times New Roman"/>
          <w:b/>
          <w:bCs/>
          <w:sz w:val="20"/>
          <w:szCs w:val="20"/>
          <w:lang w:val="kk-KZ"/>
        </w:rPr>
        <w:t>87072357656</w:t>
      </w:r>
    </w:p>
    <w:p w14:paraId="4B23A312" w14:textId="77777777" w:rsidR="008B0E20" w:rsidRPr="008B0E20" w:rsidRDefault="008B0E20" w:rsidP="008B0E20">
      <w:pPr>
        <w:spacing w:before="0" w:beforeAutospacing="0" w:after="0" w:afterAutospacing="0" w:line="240" w:lineRule="auto"/>
        <w:ind w:left="0"/>
        <w:rPr>
          <w:rFonts w:ascii="Times New Roman" w:hAnsi="Times New Roman" w:cs="Times New Roman"/>
          <w:b/>
          <w:bCs/>
          <w:sz w:val="20"/>
          <w:szCs w:val="20"/>
          <w:lang w:val="kk-KZ"/>
        </w:rPr>
      </w:pPr>
      <w:r w:rsidRPr="008B0E20">
        <w:rPr>
          <w:rFonts w:ascii="Times New Roman" w:hAnsi="Times New Roman" w:cs="Times New Roman"/>
          <w:b/>
          <w:bCs/>
          <w:sz w:val="20"/>
          <w:szCs w:val="20"/>
          <w:lang w:val="kk-KZ"/>
        </w:rPr>
        <w:t>021228500762</w:t>
      </w:r>
    </w:p>
    <w:p w14:paraId="09127A71" w14:textId="24EFF248" w:rsidR="008B0E20" w:rsidRPr="008B0E20" w:rsidRDefault="008B0E20" w:rsidP="008B0E20">
      <w:pPr>
        <w:spacing w:before="0" w:beforeAutospacing="0" w:after="0" w:afterAutospacing="0" w:line="240" w:lineRule="auto"/>
        <w:ind w:left="0"/>
        <w:rPr>
          <w:rFonts w:ascii="Times New Roman" w:hAnsi="Times New Roman" w:cs="Times New Roman"/>
          <w:b/>
          <w:bCs/>
          <w:sz w:val="20"/>
          <w:szCs w:val="20"/>
          <w:lang w:val="kk-KZ"/>
        </w:rPr>
      </w:pPr>
      <w:r w:rsidRPr="008B0E20">
        <w:rPr>
          <w:rFonts w:ascii="Times New Roman" w:hAnsi="Times New Roman" w:cs="Times New Roman"/>
          <w:b/>
          <w:bCs/>
          <w:sz w:val="20"/>
          <w:szCs w:val="20"/>
          <w:lang w:val="kk-KZ"/>
        </w:rPr>
        <w:t>040513500514</w:t>
      </w:r>
    </w:p>
    <w:p w14:paraId="7B414EC6" w14:textId="77777777" w:rsidR="008B0E20" w:rsidRPr="008B0E20" w:rsidRDefault="008B0E20" w:rsidP="008B0E20">
      <w:pPr>
        <w:spacing w:before="0" w:beforeAutospacing="0" w:after="0" w:afterAutospacing="0" w:line="240" w:lineRule="auto"/>
        <w:ind w:left="0"/>
        <w:rPr>
          <w:rFonts w:ascii="Times New Roman" w:hAnsi="Times New Roman" w:cs="Times New Roman"/>
          <w:b/>
          <w:bCs/>
          <w:sz w:val="20"/>
          <w:szCs w:val="20"/>
          <w:lang w:val="kk-KZ"/>
        </w:rPr>
      </w:pPr>
    </w:p>
    <w:p w14:paraId="1FBC7AEB" w14:textId="77777777" w:rsidR="008B0E20" w:rsidRPr="008B0E20" w:rsidRDefault="008B0E20" w:rsidP="008B0E20">
      <w:pPr>
        <w:spacing w:before="0" w:beforeAutospacing="0" w:after="0" w:afterAutospacing="0" w:line="240" w:lineRule="auto"/>
        <w:ind w:left="0"/>
        <w:rPr>
          <w:rFonts w:ascii="Times New Roman" w:hAnsi="Times New Roman" w:cs="Times New Roman"/>
          <w:b/>
          <w:bCs/>
          <w:sz w:val="20"/>
          <w:szCs w:val="20"/>
          <w:lang w:val="kk-KZ"/>
        </w:rPr>
      </w:pPr>
      <w:r w:rsidRPr="008B0E20">
        <w:rPr>
          <w:rFonts w:ascii="Times New Roman" w:hAnsi="Times New Roman" w:cs="Times New Roman"/>
          <w:b/>
          <w:sz w:val="20"/>
          <w:szCs w:val="20"/>
          <w:lang w:val="kk-KZ"/>
        </w:rPr>
        <w:t xml:space="preserve">ЕРКІНБЕК </w:t>
      </w:r>
      <w:r w:rsidR="00325AC8" w:rsidRPr="008B0E20">
        <w:rPr>
          <w:rFonts w:ascii="Times New Roman" w:hAnsi="Times New Roman" w:cs="Times New Roman"/>
          <w:b/>
          <w:sz w:val="20"/>
          <w:szCs w:val="20"/>
          <w:lang w:val="kk-KZ"/>
        </w:rPr>
        <w:t>Нұржан Оралбекұлы</w:t>
      </w:r>
      <w:r w:rsidRPr="008B0E20">
        <w:rPr>
          <w:rFonts w:ascii="Times New Roman" w:hAnsi="Times New Roman" w:cs="Times New Roman"/>
          <w:b/>
          <w:sz w:val="20"/>
          <w:szCs w:val="20"/>
          <w:lang w:val="kk-KZ"/>
        </w:rPr>
        <w:t xml:space="preserve">, ҚАЛЫБАЕВ </w:t>
      </w:r>
      <w:r w:rsidR="00325AC8" w:rsidRPr="008B0E20">
        <w:rPr>
          <w:rFonts w:ascii="Times New Roman" w:hAnsi="Times New Roman" w:cs="Times New Roman"/>
          <w:b/>
          <w:sz w:val="20"/>
          <w:szCs w:val="20"/>
          <w:lang w:val="kk-KZ"/>
        </w:rPr>
        <w:t>Әбдіуәли Аханұлы</w:t>
      </w:r>
      <w:r w:rsidRPr="008B0E20">
        <w:rPr>
          <w:rFonts w:ascii="Times New Roman" w:hAnsi="Times New Roman" w:cs="Times New Roman"/>
          <w:b/>
          <w:sz w:val="20"/>
          <w:szCs w:val="20"/>
          <w:lang w:val="kk-KZ"/>
        </w:rPr>
        <w:t>,</w:t>
      </w:r>
    </w:p>
    <w:p w14:paraId="37C8DD0E" w14:textId="70817209" w:rsidR="00EE61E7" w:rsidRDefault="00325AC8" w:rsidP="008B0E20">
      <w:pPr>
        <w:spacing w:before="0" w:beforeAutospacing="0" w:after="0" w:afterAutospacing="0" w:line="240" w:lineRule="auto"/>
        <w:ind w:left="0"/>
        <w:rPr>
          <w:rFonts w:ascii="Times New Roman" w:hAnsi="Times New Roman" w:cs="Times New Roman"/>
          <w:b/>
          <w:sz w:val="20"/>
          <w:szCs w:val="20"/>
          <w:lang w:val="kk-KZ"/>
        </w:rPr>
      </w:pPr>
      <w:r w:rsidRPr="008B0E20">
        <w:rPr>
          <w:rFonts w:ascii="Times New Roman" w:hAnsi="Times New Roman" w:cs="Times New Roman"/>
          <w:b/>
          <w:sz w:val="20"/>
          <w:szCs w:val="20"/>
          <w:lang w:val="kk-KZ"/>
        </w:rPr>
        <w:t>Өзбекәлі Жәнібеков атындағы Оңтүстік Қазақста</w:t>
      </w:r>
      <w:r w:rsidR="008B0E20" w:rsidRPr="008B0E20">
        <w:rPr>
          <w:rFonts w:ascii="Times New Roman" w:hAnsi="Times New Roman" w:cs="Times New Roman"/>
          <w:b/>
          <w:sz w:val="20"/>
          <w:szCs w:val="20"/>
          <w:lang w:val="kk-KZ"/>
        </w:rPr>
        <w:t>н педагогикалық университеті</w:t>
      </w:r>
      <w:r w:rsidR="00EE61E7">
        <w:rPr>
          <w:rFonts w:ascii="Times New Roman" w:hAnsi="Times New Roman" w:cs="Times New Roman"/>
          <w:b/>
          <w:sz w:val="20"/>
          <w:szCs w:val="20"/>
          <w:lang w:val="kk-KZ"/>
        </w:rPr>
        <w:t xml:space="preserve"> </w:t>
      </w:r>
      <w:r w:rsidR="00EE61E7" w:rsidRPr="00EE61E7">
        <w:rPr>
          <w:rFonts w:ascii="Times New Roman" w:hAnsi="Times New Roman" w:cs="Times New Roman"/>
          <w:b/>
          <w:sz w:val="20"/>
          <w:szCs w:val="20"/>
          <w:lang w:val="kk-KZ"/>
        </w:rPr>
        <w:t>Физика-математика маұғалімдерін даярлау</w:t>
      </w:r>
      <w:r w:rsidR="00EE61E7">
        <w:rPr>
          <w:rFonts w:ascii="Times New Roman" w:hAnsi="Times New Roman" w:cs="Times New Roman"/>
          <w:b/>
          <w:sz w:val="20"/>
          <w:szCs w:val="20"/>
          <w:lang w:val="kk-KZ"/>
        </w:rPr>
        <w:t xml:space="preserve"> </w:t>
      </w:r>
      <w:r w:rsidR="00EE61E7" w:rsidRPr="00EE61E7">
        <w:rPr>
          <w:rFonts w:ascii="Times New Roman" w:hAnsi="Times New Roman" w:cs="Times New Roman"/>
          <w:b/>
          <w:sz w:val="20"/>
          <w:szCs w:val="20"/>
          <w:lang w:val="kk-KZ"/>
        </w:rPr>
        <w:t>білім беру бағдарламасы</w:t>
      </w:r>
      <w:bookmarkStart w:id="0" w:name="_GoBack"/>
      <w:bookmarkEnd w:id="0"/>
    </w:p>
    <w:p w14:paraId="79E4D37A" w14:textId="2FD54405" w:rsidR="008B0E20" w:rsidRPr="008B0E20" w:rsidRDefault="008B0E20" w:rsidP="008B0E20">
      <w:pPr>
        <w:spacing w:before="0" w:beforeAutospacing="0" w:after="0" w:afterAutospacing="0" w:line="240" w:lineRule="auto"/>
        <w:ind w:left="0"/>
        <w:rPr>
          <w:rFonts w:ascii="Times New Roman" w:hAnsi="Times New Roman" w:cs="Times New Roman"/>
          <w:b/>
          <w:bCs/>
          <w:sz w:val="20"/>
          <w:szCs w:val="20"/>
          <w:lang w:val="kk-KZ"/>
        </w:rPr>
      </w:pPr>
      <w:r w:rsidRPr="008B0E20">
        <w:rPr>
          <w:rFonts w:ascii="Times New Roman" w:hAnsi="Times New Roman" w:cs="Times New Roman"/>
          <w:b/>
          <w:sz w:val="20"/>
          <w:szCs w:val="20"/>
          <w:lang w:val="kk-KZ"/>
        </w:rPr>
        <w:t xml:space="preserve"> 4 </w:t>
      </w:r>
      <w:r w:rsidR="00325AC8" w:rsidRPr="008B0E20">
        <w:rPr>
          <w:rFonts w:ascii="Times New Roman" w:hAnsi="Times New Roman" w:cs="Times New Roman"/>
          <w:b/>
          <w:sz w:val="20"/>
          <w:szCs w:val="20"/>
          <w:lang w:val="kk-KZ"/>
        </w:rPr>
        <w:t>курс студенттері.</w:t>
      </w:r>
    </w:p>
    <w:p w14:paraId="0A9FBBFA" w14:textId="77777777" w:rsidR="008B0E20" w:rsidRPr="008B0E20" w:rsidRDefault="00DE5138" w:rsidP="008B0E20">
      <w:pPr>
        <w:spacing w:before="0" w:beforeAutospacing="0" w:after="0" w:afterAutospacing="0" w:line="240" w:lineRule="auto"/>
        <w:ind w:left="0"/>
        <w:rPr>
          <w:rFonts w:ascii="Times New Roman" w:hAnsi="Times New Roman" w:cs="Times New Roman"/>
          <w:b/>
          <w:bCs/>
          <w:sz w:val="20"/>
          <w:szCs w:val="20"/>
          <w:lang w:val="kk-KZ"/>
        </w:rPr>
      </w:pPr>
      <w:r w:rsidRPr="008B0E20">
        <w:rPr>
          <w:rFonts w:ascii="Times New Roman" w:hAnsi="Times New Roman" w:cs="Times New Roman"/>
          <w:b/>
          <w:sz w:val="20"/>
          <w:szCs w:val="20"/>
          <w:lang w:val="kk-KZ"/>
        </w:rPr>
        <w:t xml:space="preserve">Жетекшісі: </w:t>
      </w:r>
      <w:r w:rsidR="008B0E20" w:rsidRPr="008B0E20">
        <w:rPr>
          <w:rFonts w:ascii="Times New Roman" w:hAnsi="Times New Roman" w:cs="Times New Roman"/>
          <w:b/>
          <w:sz w:val="20"/>
          <w:szCs w:val="20"/>
          <w:lang w:val="kk-KZ"/>
        </w:rPr>
        <w:t xml:space="preserve">РАХАШЕВ </w:t>
      </w:r>
      <w:r w:rsidRPr="008B0E20">
        <w:rPr>
          <w:rFonts w:ascii="Times New Roman" w:hAnsi="Times New Roman" w:cs="Times New Roman"/>
          <w:b/>
          <w:sz w:val="20"/>
          <w:szCs w:val="20"/>
          <w:lang w:val="kk-KZ"/>
        </w:rPr>
        <w:t>Бақытғали Құрманәліұлы</w:t>
      </w:r>
      <w:r w:rsidR="008B0E20" w:rsidRPr="008B0E20">
        <w:rPr>
          <w:rFonts w:ascii="Times New Roman" w:hAnsi="Times New Roman" w:cs="Times New Roman"/>
          <w:b/>
          <w:sz w:val="20"/>
          <w:szCs w:val="20"/>
          <w:lang w:val="kk-KZ"/>
        </w:rPr>
        <w:t>.</w:t>
      </w:r>
    </w:p>
    <w:p w14:paraId="29058477" w14:textId="2CFB116E" w:rsidR="00325AC8" w:rsidRPr="008B0E20" w:rsidRDefault="00325AC8" w:rsidP="008B0E20">
      <w:pPr>
        <w:spacing w:before="0" w:beforeAutospacing="0" w:after="0" w:afterAutospacing="0" w:line="240" w:lineRule="auto"/>
        <w:ind w:left="0"/>
        <w:rPr>
          <w:rFonts w:ascii="Times New Roman" w:hAnsi="Times New Roman" w:cs="Times New Roman"/>
          <w:b/>
          <w:bCs/>
          <w:sz w:val="20"/>
          <w:szCs w:val="20"/>
          <w:lang w:val="kk-KZ"/>
        </w:rPr>
      </w:pPr>
      <w:r w:rsidRPr="008B0E20">
        <w:rPr>
          <w:rFonts w:ascii="Times New Roman" w:hAnsi="Times New Roman" w:cs="Times New Roman"/>
          <w:b/>
          <w:bCs/>
          <w:sz w:val="20"/>
          <w:szCs w:val="20"/>
          <w:lang w:val="kk-KZ"/>
        </w:rPr>
        <w:t>Шымкент қаласы</w:t>
      </w:r>
    </w:p>
    <w:p w14:paraId="286A4C2D" w14:textId="77777777" w:rsidR="00325AC8" w:rsidRPr="008B0E20" w:rsidRDefault="00325AC8" w:rsidP="008B0E20">
      <w:pPr>
        <w:spacing w:before="0" w:beforeAutospacing="0" w:after="0" w:afterAutospacing="0" w:line="240" w:lineRule="auto"/>
        <w:ind w:left="0"/>
        <w:rPr>
          <w:rFonts w:ascii="Times New Roman" w:hAnsi="Times New Roman" w:cs="Times New Roman"/>
          <w:b/>
          <w:bCs/>
          <w:sz w:val="20"/>
          <w:szCs w:val="20"/>
          <w:lang w:val="kk-KZ"/>
        </w:rPr>
      </w:pPr>
    </w:p>
    <w:p w14:paraId="164AB88C" w14:textId="0B083A15" w:rsidR="0050215D" w:rsidRPr="008B0E20" w:rsidRDefault="002D79A7" w:rsidP="008B0E20">
      <w:pPr>
        <w:spacing w:before="0" w:beforeAutospacing="0" w:after="0" w:afterAutospacing="0" w:line="240" w:lineRule="auto"/>
        <w:ind w:left="0"/>
        <w:jc w:val="center"/>
        <w:rPr>
          <w:rFonts w:ascii="Times New Roman" w:hAnsi="Times New Roman" w:cs="Times New Roman"/>
          <w:b/>
          <w:bCs/>
          <w:sz w:val="20"/>
          <w:szCs w:val="20"/>
          <w:lang w:val="kk-KZ"/>
        </w:rPr>
      </w:pPr>
      <w:r w:rsidRPr="008B0E20">
        <w:rPr>
          <w:rFonts w:ascii="Times New Roman" w:hAnsi="Times New Roman" w:cs="Times New Roman"/>
          <w:b/>
          <w:bCs/>
          <w:sz w:val="20"/>
          <w:szCs w:val="20"/>
          <w:lang w:val="kk-KZ"/>
        </w:rPr>
        <w:t>ФИЗИКАЛЫҚ БІЛІМДІ ҚАЛЫПТАСТЫРУДА ФИЗИКАЛЫҚ ПАРАДОКСТАР МЕН СОФИЗМДЕРДІ ҚОЛДАНУ МӘСЕЛЕЛЕРІ</w:t>
      </w:r>
    </w:p>
    <w:p w14:paraId="36D877DC" w14:textId="77777777" w:rsidR="008B0E20" w:rsidRPr="008B0E20" w:rsidRDefault="008B0E20" w:rsidP="008B0E20">
      <w:pPr>
        <w:spacing w:before="0" w:beforeAutospacing="0" w:after="0" w:afterAutospacing="0" w:line="240" w:lineRule="auto"/>
        <w:ind w:left="0"/>
        <w:rPr>
          <w:rFonts w:ascii="Times New Roman" w:hAnsi="Times New Roman" w:cs="Times New Roman"/>
          <w:b/>
          <w:bCs/>
          <w:sz w:val="20"/>
          <w:szCs w:val="20"/>
          <w:lang w:val="kk-KZ"/>
        </w:rPr>
      </w:pPr>
    </w:p>
    <w:p w14:paraId="155A7694" w14:textId="3C6713DC" w:rsidR="001279DB" w:rsidRPr="008B0E20" w:rsidRDefault="006A14C1" w:rsidP="008B0E20">
      <w:pPr>
        <w:spacing w:before="0" w:beforeAutospacing="0" w:after="0" w:afterAutospacing="0" w:line="240" w:lineRule="auto"/>
        <w:ind w:left="0" w:firstLine="709"/>
        <w:rPr>
          <w:rFonts w:ascii="Times New Roman" w:eastAsia="Times New Roman" w:hAnsi="Times New Roman" w:cs="Times New Roman"/>
          <w:sz w:val="20"/>
          <w:szCs w:val="20"/>
          <w:lang w:val="kk-KZ"/>
        </w:rPr>
      </w:pPr>
      <w:r w:rsidRPr="008B0E20">
        <w:rPr>
          <w:rFonts w:ascii="Times New Roman" w:eastAsia="Times New Roman" w:hAnsi="Times New Roman" w:cs="Times New Roman"/>
          <w:sz w:val="20"/>
          <w:szCs w:val="20"/>
          <w:lang w:val="kk-KZ"/>
        </w:rPr>
        <w:t>Мақалада физикалық білімді қалыптастыру мәселелерінің бір шешімі ретінде физика сабақтарында тақырыпқа байланысты физикалық парадокстар мен софизмдерді жүйелі қолдану әдістемесі баяндалады.</w:t>
      </w:r>
    </w:p>
    <w:p w14:paraId="10A0D6A8" w14:textId="1627F123" w:rsidR="001279DB" w:rsidRPr="008B0E20" w:rsidRDefault="001279DB" w:rsidP="008B0E20">
      <w:pPr>
        <w:spacing w:before="0" w:beforeAutospacing="0" w:after="0" w:afterAutospacing="0" w:line="240" w:lineRule="auto"/>
        <w:ind w:left="0" w:firstLine="709"/>
        <w:rPr>
          <w:rFonts w:ascii="Times New Roman" w:eastAsia="Times New Roman" w:hAnsi="Times New Roman" w:cs="Times New Roman"/>
          <w:b/>
          <w:bCs/>
          <w:sz w:val="20"/>
          <w:szCs w:val="20"/>
          <w:lang w:val="kk-KZ"/>
        </w:rPr>
      </w:pPr>
      <w:r w:rsidRPr="008B0E20">
        <w:rPr>
          <w:rFonts w:ascii="Times New Roman" w:eastAsia="Times New Roman" w:hAnsi="Times New Roman" w:cs="Times New Roman"/>
          <w:b/>
          <w:bCs/>
          <w:sz w:val="20"/>
          <w:szCs w:val="20"/>
          <w:lang w:val="kk-KZ"/>
        </w:rPr>
        <w:t>Кіріспе</w:t>
      </w:r>
    </w:p>
    <w:p w14:paraId="05F6A1CA" w14:textId="4E024B95" w:rsidR="006D1FBD" w:rsidRPr="008B0E20" w:rsidRDefault="002D79A7" w:rsidP="008B0E20">
      <w:pPr>
        <w:spacing w:before="0" w:beforeAutospacing="0" w:after="0" w:afterAutospacing="0" w:line="240" w:lineRule="auto"/>
        <w:ind w:left="0" w:firstLine="709"/>
        <w:rPr>
          <w:rFonts w:ascii="Times New Roman" w:eastAsia="Times New Roman" w:hAnsi="Times New Roman" w:cs="Times New Roman"/>
          <w:sz w:val="20"/>
          <w:szCs w:val="20"/>
          <w:lang w:val="kk-KZ"/>
        </w:rPr>
      </w:pPr>
      <w:r w:rsidRPr="008B0E20">
        <w:rPr>
          <w:rFonts w:ascii="Times New Roman" w:eastAsia="Times New Roman" w:hAnsi="Times New Roman" w:cs="Times New Roman"/>
          <w:sz w:val="20"/>
          <w:szCs w:val="20"/>
          <w:lang w:val="kk-KZ"/>
        </w:rPr>
        <w:t xml:space="preserve">Уақыт талабы білім беру жүйесіне үлкен міндеттер жүктейді, </w:t>
      </w:r>
      <w:r w:rsidR="00C6262B" w:rsidRPr="008B0E20">
        <w:rPr>
          <w:rFonts w:ascii="Times New Roman" w:eastAsia="Times New Roman" w:hAnsi="Times New Roman" w:cs="Times New Roman"/>
          <w:sz w:val="20"/>
          <w:szCs w:val="20"/>
          <w:lang w:val="kk-KZ"/>
        </w:rPr>
        <w:t xml:space="preserve">әсіресе заманауи технологияны жіті </w:t>
      </w:r>
      <w:r w:rsidR="006A14C1" w:rsidRPr="008B0E20">
        <w:rPr>
          <w:rFonts w:ascii="Times New Roman" w:eastAsia="Times New Roman" w:hAnsi="Times New Roman" w:cs="Times New Roman"/>
          <w:sz w:val="20"/>
          <w:szCs w:val="20"/>
          <w:lang w:val="kk-KZ"/>
        </w:rPr>
        <w:t>игерген</w:t>
      </w:r>
      <w:r w:rsidR="006D1FBD" w:rsidRPr="008B0E20">
        <w:rPr>
          <w:rFonts w:ascii="Times New Roman" w:eastAsia="Times New Roman" w:hAnsi="Times New Roman" w:cs="Times New Roman"/>
          <w:sz w:val="20"/>
          <w:szCs w:val="20"/>
          <w:lang w:val="kk-KZ"/>
        </w:rPr>
        <w:t>,</w:t>
      </w:r>
      <w:r w:rsidR="00C6262B" w:rsidRPr="008B0E20">
        <w:rPr>
          <w:rFonts w:ascii="Times New Roman" w:eastAsia="Times New Roman" w:hAnsi="Times New Roman" w:cs="Times New Roman"/>
          <w:sz w:val="20"/>
          <w:szCs w:val="20"/>
          <w:lang w:val="kk-KZ"/>
        </w:rPr>
        <w:t xml:space="preserve"> дамып отыратын шығармашыл, өнертапқыш қабілеті </w:t>
      </w:r>
      <w:r w:rsidR="001279DB" w:rsidRPr="008B0E20">
        <w:rPr>
          <w:rFonts w:ascii="Times New Roman" w:eastAsia="Times New Roman" w:hAnsi="Times New Roman" w:cs="Times New Roman"/>
          <w:sz w:val="20"/>
          <w:szCs w:val="20"/>
          <w:lang w:val="kk-KZ"/>
        </w:rPr>
        <w:t>қалыптасқан</w:t>
      </w:r>
      <w:r w:rsidR="00C6262B" w:rsidRPr="008B0E20">
        <w:rPr>
          <w:rFonts w:ascii="Times New Roman" w:eastAsia="Times New Roman" w:hAnsi="Times New Roman" w:cs="Times New Roman"/>
          <w:sz w:val="20"/>
          <w:szCs w:val="20"/>
          <w:lang w:val="kk-KZ"/>
        </w:rPr>
        <w:t xml:space="preserve"> </w:t>
      </w:r>
      <w:r w:rsidR="006D1FBD" w:rsidRPr="008B0E20">
        <w:rPr>
          <w:rFonts w:ascii="Times New Roman" w:eastAsia="Times New Roman" w:hAnsi="Times New Roman" w:cs="Times New Roman"/>
          <w:sz w:val="20"/>
          <w:szCs w:val="20"/>
          <w:lang w:val="kk-KZ"/>
        </w:rPr>
        <w:t xml:space="preserve">креативті ойлаушы </w:t>
      </w:r>
      <w:r w:rsidR="00C6262B" w:rsidRPr="008B0E20">
        <w:rPr>
          <w:rFonts w:ascii="Times New Roman" w:eastAsia="Times New Roman" w:hAnsi="Times New Roman" w:cs="Times New Roman"/>
          <w:sz w:val="20"/>
          <w:szCs w:val="20"/>
          <w:lang w:val="kk-KZ"/>
        </w:rPr>
        <w:t xml:space="preserve">инженер-технологтар дайындау мәселесі </w:t>
      </w:r>
      <w:r w:rsidRPr="008B0E20">
        <w:rPr>
          <w:rFonts w:ascii="Times New Roman" w:eastAsia="Times New Roman" w:hAnsi="Times New Roman" w:cs="Times New Roman"/>
          <w:sz w:val="20"/>
          <w:szCs w:val="20"/>
          <w:lang w:val="kk-KZ"/>
        </w:rPr>
        <w:t xml:space="preserve">политехникалық білімнің негізін </w:t>
      </w:r>
      <w:r w:rsidR="001279DB" w:rsidRPr="008B0E20">
        <w:rPr>
          <w:rFonts w:ascii="Times New Roman" w:eastAsia="Times New Roman" w:hAnsi="Times New Roman" w:cs="Times New Roman"/>
          <w:sz w:val="20"/>
          <w:szCs w:val="20"/>
          <w:lang w:val="kk-KZ"/>
        </w:rPr>
        <w:t>қ</w:t>
      </w:r>
      <w:r w:rsidRPr="008B0E20">
        <w:rPr>
          <w:rFonts w:ascii="Times New Roman" w:eastAsia="Times New Roman" w:hAnsi="Times New Roman" w:cs="Times New Roman"/>
          <w:sz w:val="20"/>
          <w:szCs w:val="20"/>
          <w:lang w:val="kk-KZ"/>
        </w:rPr>
        <w:t>алаушы пән - физиканы оқыту</w:t>
      </w:r>
      <w:r w:rsidR="001279DB" w:rsidRPr="008B0E20">
        <w:rPr>
          <w:rFonts w:ascii="Times New Roman" w:eastAsia="Times New Roman" w:hAnsi="Times New Roman" w:cs="Times New Roman"/>
          <w:sz w:val="20"/>
          <w:szCs w:val="20"/>
          <w:lang w:val="kk-KZ"/>
        </w:rPr>
        <w:t>ға зор көңіл бөлуді талап етеді.</w:t>
      </w:r>
    </w:p>
    <w:p w14:paraId="7FAA14ED" w14:textId="4A605164" w:rsidR="00E86E7D" w:rsidRPr="008B0E20" w:rsidRDefault="00931A6B" w:rsidP="008B0E20">
      <w:pPr>
        <w:spacing w:before="0" w:beforeAutospacing="0" w:after="0" w:afterAutospacing="0" w:line="240" w:lineRule="auto"/>
        <w:ind w:left="0" w:firstLine="709"/>
        <w:rPr>
          <w:rFonts w:ascii="Times New Roman" w:eastAsia="Times New Roman" w:hAnsi="Times New Roman" w:cs="Times New Roman"/>
          <w:sz w:val="20"/>
          <w:szCs w:val="20"/>
          <w:lang w:val="kk-KZ"/>
        </w:rPr>
      </w:pPr>
      <w:r w:rsidRPr="008B0E20">
        <w:rPr>
          <w:rFonts w:ascii="Times New Roman" w:hAnsi="Times New Roman" w:cs="Times New Roman"/>
          <w:sz w:val="20"/>
          <w:szCs w:val="20"/>
          <w:lang w:val="kk-KZ"/>
        </w:rPr>
        <w:t xml:space="preserve">Физикалық білімді қалыптастыру - оқушыларда ғылыми білім мен дағдылар жүйесі қалыптасатын үдеріс, яғни </w:t>
      </w:r>
      <w:r w:rsidR="00BF1855" w:rsidRPr="008B0E20">
        <w:rPr>
          <w:rFonts w:ascii="Times New Roman" w:eastAsia="Times New Roman" w:hAnsi="Times New Roman" w:cs="Times New Roman"/>
          <w:sz w:val="20"/>
          <w:szCs w:val="20"/>
          <w:lang w:val="kk-KZ"/>
        </w:rPr>
        <w:t>ортақ мақсаттарға</w:t>
      </w:r>
      <w:r w:rsidR="00E86E7D" w:rsidRPr="008B0E20">
        <w:rPr>
          <w:rFonts w:ascii="Times New Roman" w:eastAsia="Times New Roman" w:hAnsi="Times New Roman" w:cs="Times New Roman"/>
          <w:sz w:val="20"/>
          <w:szCs w:val="20"/>
          <w:lang w:val="kk-KZ"/>
        </w:rPr>
        <w:t xml:space="preserve"> негізделген</w:t>
      </w:r>
      <w:r w:rsidR="00BF1855" w:rsidRPr="008B0E20">
        <w:rPr>
          <w:rFonts w:ascii="Times New Roman" w:eastAsia="Times New Roman" w:hAnsi="Times New Roman" w:cs="Times New Roman"/>
          <w:sz w:val="20"/>
          <w:szCs w:val="20"/>
          <w:lang w:val="kk-KZ"/>
        </w:rPr>
        <w:t xml:space="preserve"> топтық пікірталастар мен әртүрлі ойлардың тоғысуы нәтижесінде </w:t>
      </w:r>
      <w:r w:rsidR="00E86E7D" w:rsidRPr="008B0E20">
        <w:rPr>
          <w:rFonts w:ascii="Times New Roman" w:eastAsia="Times New Roman" w:hAnsi="Times New Roman" w:cs="Times New Roman"/>
          <w:sz w:val="20"/>
          <w:szCs w:val="20"/>
          <w:lang w:val="kk-KZ"/>
        </w:rPr>
        <w:t xml:space="preserve">сынып ішіндегі индивидтердің </w:t>
      </w:r>
      <w:r w:rsidR="00BF1855" w:rsidRPr="008B0E20">
        <w:rPr>
          <w:rFonts w:ascii="Times New Roman" w:eastAsia="Times New Roman" w:hAnsi="Times New Roman" w:cs="Times New Roman"/>
          <w:sz w:val="20"/>
          <w:szCs w:val="20"/>
          <w:lang w:val="kk-KZ"/>
        </w:rPr>
        <w:t>жаңа материал</w:t>
      </w:r>
      <w:r w:rsidR="00E86E7D" w:rsidRPr="008B0E20">
        <w:rPr>
          <w:rFonts w:ascii="Times New Roman" w:eastAsia="Times New Roman" w:hAnsi="Times New Roman" w:cs="Times New Roman"/>
          <w:sz w:val="20"/>
          <w:szCs w:val="20"/>
          <w:lang w:val="kk-KZ"/>
        </w:rPr>
        <w:t xml:space="preserve"> бойынша түсінігінің олардың бастапқы білім деңгейін жоғары деңгейге көтеруге бағытталған жаңа материалды </w:t>
      </w:r>
      <w:r w:rsidR="00BF1855" w:rsidRPr="008B0E20">
        <w:rPr>
          <w:rFonts w:ascii="Times New Roman" w:eastAsia="Times New Roman" w:hAnsi="Times New Roman" w:cs="Times New Roman"/>
          <w:sz w:val="20"/>
          <w:szCs w:val="20"/>
          <w:lang w:val="kk-KZ"/>
        </w:rPr>
        <w:t>терең игеру үдерісі.</w:t>
      </w:r>
    </w:p>
    <w:p w14:paraId="7B4A1469" w14:textId="77777777" w:rsidR="000D77AE" w:rsidRPr="008B0E20" w:rsidRDefault="000D77AE" w:rsidP="008B0E20">
      <w:pPr>
        <w:spacing w:before="0" w:beforeAutospacing="0" w:after="0" w:afterAutospacing="0" w:line="240" w:lineRule="auto"/>
        <w:ind w:left="0" w:firstLine="709"/>
        <w:rPr>
          <w:rFonts w:ascii="Times New Roman" w:eastAsia="Times New Roman" w:hAnsi="Times New Roman" w:cs="Times New Roman"/>
          <w:sz w:val="20"/>
          <w:szCs w:val="20"/>
          <w:lang w:val="kk-KZ"/>
        </w:rPr>
      </w:pPr>
      <w:r w:rsidRPr="008B0E20">
        <w:rPr>
          <w:rFonts w:ascii="Times New Roman" w:eastAsia="Times New Roman" w:hAnsi="Times New Roman" w:cs="Times New Roman"/>
          <w:sz w:val="20"/>
          <w:szCs w:val="20"/>
          <w:lang w:val="kk-KZ"/>
        </w:rPr>
        <w:t xml:space="preserve">Физика пәнін оқытуда физикалық парадокстар мен софизмдерді қолдану білім сапасын арттыруға, яғни оқушылардың </w:t>
      </w:r>
      <w:r w:rsidRPr="008B0E20">
        <w:rPr>
          <w:rFonts w:ascii="Times New Roman" w:hAnsi="Times New Roman" w:cs="Times New Roman"/>
          <w:sz w:val="20"/>
          <w:szCs w:val="20"/>
          <w:shd w:val="clear" w:color="auto" w:fill="FFFFFF"/>
          <w:lang w:val="kk-KZ"/>
        </w:rPr>
        <w:t xml:space="preserve">дүниетанымын кеңейтуге, оның бойындағы жақсы қабілеттерін ашып, жан-жақты тұлға ретінде қалыптасуына, </w:t>
      </w:r>
      <w:r w:rsidRPr="008B0E20">
        <w:rPr>
          <w:rFonts w:ascii="Times New Roman" w:eastAsia="Times New Roman" w:hAnsi="Times New Roman" w:cs="Times New Roman"/>
          <w:sz w:val="20"/>
          <w:szCs w:val="20"/>
          <w:lang w:val="kk-KZ"/>
        </w:rPr>
        <w:t>пәнге деген қызығушылығын арттыруға, физикалық заңдар мен құбылыстардың сырын тереңірек меңгеруге ықпал етеді.</w:t>
      </w:r>
    </w:p>
    <w:p w14:paraId="0DEF61B4" w14:textId="2AC06A8C" w:rsidR="00E103E4" w:rsidRPr="008B0E20" w:rsidRDefault="001F732A" w:rsidP="008B0E20">
      <w:pPr>
        <w:spacing w:before="0" w:beforeAutospacing="0" w:after="0" w:afterAutospacing="0" w:line="240" w:lineRule="auto"/>
        <w:ind w:left="0" w:firstLine="709"/>
        <w:rPr>
          <w:rFonts w:ascii="Times New Roman" w:eastAsia="Times New Roman" w:hAnsi="Times New Roman" w:cs="Times New Roman"/>
          <w:sz w:val="20"/>
          <w:szCs w:val="20"/>
          <w:lang w:val="kk-KZ"/>
        </w:rPr>
      </w:pPr>
      <w:r w:rsidRPr="008B0E20">
        <w:rPr>
          <w:rFonts w:ascii="Times New Roman" w:eastAsia="Times New Roman" w:hAnsi="Times New Roman" w:cs="Times New Roman"/>
          <w:iCs/>
          <w:sz w:val="20"/>
          <w:szCs w:val="20"/>
          <w:lang w:val="kk-KZ"/>
        </w:rPr>
        <w:t>Физикалық парадокс</w:t>
      </w:r>
      <w:r w:rsidRPr="008B0E20">
        <w:rPr>
          <w:rFonts w:ascii="Times New Roman" w:eastAsia="Times New Roman" w:hAnsi="Times New Roman" w:cs="Times New Roman"/>
          <w:sz w:val="20"/>
          <w:szCs w:val="20"/>
          <w:lang w:val="kk-KZ"/>
        </w:rPr>
        <w:t xml:space="preserve"> </w:t>
      </w:r>
      <w:r w:rsidR="00EC741C" w:rsidRPr="008B0E20">
        <w:rPr>
          <w:rFonts w:ascii="Times New Roman" w:eastAsia="Times New Roman" w:hAnsi="Times New Roman" w:cs="Times New Roman"/>
          <w:sz w:val="20"/>
          <w:szCs w:val="20"/>
          <w:lang w:val="kk-KZ"/>
        </w:rPr>
        <w:t>(грек тілінен аударғанда – «пара</w:t>
      </w:r>
      <w:r w:rsidR="00E103E4" w:rsidRPr="008B0E20">
        <w:rPr>
          <w:rFonts w:ascii="Times New Roman" w:eastAsia="Times New Roman" w:hAnsi="Times New Roman" w:cs="Times New Roman"/>
          <w:sz w:val="20"/>
          <w:szCs w:val="20"/>
          <w:lang w:val="kk-KZ"/>
        </w:rPr>
        <w:t xml:space="preserve"> </w:t>
      </w:r>
      <w:r w:rsidR="00EC741C" w:rsidRPr="008B0E20">
        <w:rPr>
          <w:rFonts w:ascii="Times New Roman" w:eastAsia="Times New Roman" w:hAnsi="Times New Roman" w:cs="Times New Roman"/>
          <w:sz w:val="20"/>
          <w:szCs w:val="20"/>
          <w:lang w:val="kk-KZ"/>
        </w:rPr>
        <w:t>-</w:t>
      </w:r>
      <w:r w:rsidR="00E103E4" w:rsidRPr="008B0E20">
        <w:rPr>
          <w:rFonts w:ascii="Times New Roman" w:eastAsia="Times New Roman" w:hAnsi="Times New Roman" w:cs="Times New Roman"/>
          <w:sz w:val="20"/>
          <w:szCs w:val="20"/>
          <w:lang w:val="kk-KZ"/>
        </w:rPr>
        <w:t xml:space="preserve"> </w:t>
      </w:r>
      <w:r w:rsidR="00EC741C" w:rsidRPr="008B0E20">
        <w:rPr>
          <w:rFonts w:ascii="Times New Roman" w:eastAsia="Times New Roman" w:hAnsi="Times New Roman" w:cs="Times New Roman"/>
          <w:sz w:val="20"/>
          <w:szCs w:val="20"/>
          <w:lang w:val="kk-KZ"/>
        </w:rPr>
        <w:t>қарама қарсы», «докс</w:t>
      </w:r>
      <w:r w:rsidR="00E103E4" w:rsidRPr="008B0E20">
        <w:rPr>
          <w:rFonts w:ascii="Times New Roman" w:eastAsia="Times New Roman" w:hAnsi="Times New Roman" w:cs="Times New Roman"/>
          <w:sz w:val="20"/>
          <w:szCs w:val="20"/>
          <w:lang w:val="kk-KZ"/>
        </w:rPr>
        <w:t xml:space="preserve"> </w:t>
      </w:r>
      <w:r w:rsidR="00EC741C" w:rsidRPr="008B0E20">
        <w:rPr>
          <w:rFonts w:ascii="Times New Roman" w:eastAsia="Times New Roman" w:hAnsi="Times New Roman" w:cs="Times New Roman"/>
          <w:sz w:val="20"/>
          <w:szCs w:val="20"/>
          <w:lang w:val="kk-KZ"/>
        </w:rPr>
        <w:t>-</w:t>
      </w:r>
      <w:r w:rsidR="00E103E4" w:rsidRPr="008B0E20">
        <w:rPr>
          <w:rFonts w:ascii="Times New Roman" w:eastAsia="Times New Roman" w:hAnsi="Times New Roman" w:cs="Times New Roman"/>
          <w:sz w:val="20"/>
          <w:szCs w:val="20"/>
          <w:lang w:val="kk-KZ"/>
        </w:rPr>
        <w:t xml:space="preserve"> </w:t>
      </w:r>
      <w:r w:rsidR="00EC741C" w:rsidRPr="008B0E20">
        <w:rPr>
          <w:rFonts w:ascii="Times New Roman" w:eastAsia="Times New Roman" w:hAnsi="Times New Roman" w:cs="Times New Roman"/>
          <w:sz w:val="20"/>
          <w:szCs w:val="20"/>
          <w:lang w:val="kk-KZ"/>
        </w:rPr>
        <w:t>ой</w:t>
      </w:r>
      <w:r w:rsidR="00E103E4" w:rsidRPr="008B0E20">
        <w:rPr>
          <w:rFonts w:ascii="Times New Roman" w:eastAsia="Times New Roman" w:hAnsi="Times New Roman" w:cs="Times New Roman"/>
          <w:sz w:val="20"/>
          <w:szCs w:val="20"/>
          <w:lang w:val="kk-KZ"/>
        </w:rPr>
        <w:t xml:space="preserve">, </w:t>
      </w:r>
      <w:r w:rsidR="00EC741C" w:rsidRPr="008B0E20">
        <w:rPr>
          <w:rFonts w:ascii="Times New Roman" w:eastAsia="Times New Roman" w:hAnsi="Times New Roman" w:cs="Times New Roman"/>
          <w:sz w:val="20"/>
          <w:szCs w:val="20"/>
          <w:lang w:val="kk-KZ"/>
        </w:rPr>
        <w:t>тұжырым»)</w:t>
      </w:r>
      <w:r w:rsidR="00E103E4" w:rsidRPr="008B0E20">
        <w:rPr>
          <w:rFonts w:ascii="Times New Roman" w:eastAsia="Times New Roman" w:hAnsi="Times New Roman" w:cs="Times New Roman"/>
          <w:sz w:val="20"/>
          <w:szCs w:val="20"/>
          <w:lang w:val="kk-KZ"/>
        </w:rPr>
        <w:t xml:space="preserve"> </w:t>
      </w:r>
      <w:r w:rsidRPr="008B0E20">
        <w:rPr>
          <w:rFonts w:ascii="Times New Roman" w:eastAsia="Times New Roman" w:hAnsi="Times New Roman" w:cs="Times New Roman"/>
          <w:sz w:val="20"/>
          <w:szCs w:val="20"/>
          <w:lang w:val="kk-KZ"/>
        </w:rPr>
        <w:t>дегеніміз – қалыпты ойлау жүйесіне қарама</w:t>
      </w:r>
      <w:r w:rsidR="00E103E4" w:rsidRPr="008B0E20">
        <w:rPr>
          <w:rFonts w:ascii="Times New Roman" w:eastAsia="Times New Roman" w:hAnsi="Times New Roman" w:cs="Times New Roman"/>
          <w:sz w:val="20"/>
          <w:szCs w:val="20"/>
          <w:lang w:val="kk-KZ"/>
        </w:rPr>
        <w:t>-</w:t>
      </w:r>
      <w:r w:rsidRPr="008B0E20">
        <w:rPr>
          <w:rFonts w:ascii="Times New Roman" w:eastAsia="Times New Roman" w:hAnsi="Times New Roman" w:cs="Times New Roman"/>
          <w:sz w:val="20"/>
          <w:szCs w:val="20"/>
          <w:lang w:val="kk-KZ"/>
        </w:rPr>
        <w:t>қайшы келетін, логикалық тұрғыдан қарағанда қате болып көрінетін</w:t>
      </w:r>
      <w:r w:rsidR="00EC741C" w:rsidRPr="008B0E20">
        <w:rPr>
          <w:rFonts w:ascii="Times New Roman" w:eastAsia="Times New Roman" w:hAnsi="Times New Roman" w:cs="Times New Roman"/>
          <w:sz w:val="20"/>
          <w:szCs w:val="20"/>
          <w:lang w:val="kk-KZ"/>
        </w:rPr>
        <w:t>, шындығында дұрыс</w:t>
      </w:r>
      <w:r w:rsidR="00E103E4" w:rsidRPr="008B0E20">
        <w:rPr>
          <w:rFonts w:ascii="Times New Roman" w:eastAsia="Times New Roman" w:hAnsi="Times New Roman" w:cs="Times New Roman"/>
          <w:sz w:val="20"/>
          <w:szCs w:val="20"/>
          <w:lang w:val="kk-KZ"/>
        </w:rPr>
        <w:t>, ақиқат</w:t>
      </w:r>
      <w:r w:rsidR="00EC741C" w:rsidRPr="008B0E20">
        <w:rPr>
          <w:rFonts w:ascii="Times New Roman" w:eastAsia="Times New Roman" w:hAnsi="Times New Roman" w:cs="Times New Roman"/>
          <w:sz w:val="20"/>
          <w:szCs w:val="20"/>
          <w:lang w:val="kk-KZ"/>
        </w:rPr>
        <w:t xml:space="preserve"> болатын</w:t>
      </w:r>
      <w:r w:rsidRPr="008B0E20">
        <w:rPr>
          <w:rFonts w:ascii="Times New Roman" w:eastAsia="Times New Roman" w:hAnsi="Times New Roman" w:cs="Times New Roman"/>
          <w:sz w:val="20"/>
          <w:szCs w:val="20"/>
          <w:lang w:val="kk-KZ"/>
        </w:rPr>
        <w:t xml:space="preserve"> ой</w:t>
      </w:r>
      <w:r w:rsidR="00E103E4" w:rsidRPr="008B0E20">
        <w:rPr>
          <w:rFonts w:ascii="Times New Roman" w:eastAsia="Times New Roman" w:hAnsi="Times New Roman" w:cs="Times New Roman"/>
          <w:sz w:val="20"/>
          <w:szCs w:val="20"/>
          <w:lang w:val="kk-KZ"/>
        </w:rPr>
        <w:t>-</w:t>
      </w:r>
      <w:r w:rsidRPr="008B0E20">
        <w:rPr>
          <w:rFonts w:ascii="Times New Roman" w:eastAsia="Times New Roman" w:hAnsi="Times New Roman" w:cs="Times New Roman"/>
          <w:sz w:val="20"/>
          <w:szCs w:val="20"/>
          <w:lang w:val="kk-KZ"/>
        </w:rPr>
        <w:t>тұжырымдар.</w:t>
      </w:r>
    </w:p>
    <w:p w14:paraId="40572332" w14:textId="2E7031D1" w:rsidR="00E103E4" w:rsidRPr="008B0E20" w:rsidRDefault="00EC741C" w:rsidP="008B0E20">
      <w:pPr>
        <w:spacing w:before="0" w:beforeAutospacing="0" w:after="0" w:afterAutospacing="0" w:line="240" w:lineRule="auto"/>
        <w:ind w:left="0" w:firstLine="709"/>
        <w:rPr>
          <w:rFonts w:ascii="Times New Roman" w:eastAsia="Times New Roman" w:hAnsi="Times New Roman" w:cs="Times New Roman"/>
          <w:sz w:val="20"/>
          <w:szCs w:val="20"/>
          <w:lang w:val="kk-KZ"/>
        </w:rPr>
      </w:pPr>
      <w:r w:rsidRPr="008B0E20">
        <w:rPr>
          <w:rFonts w:ascii="Times New Roman" w:eastAsia="Times New Roman" w:hAnsi="Times New Roman" w:cs="Times New Roman"/>
          <w:iCs/>
          <w:sz w:val="20"/>
          <w:szCs w:val="20"/>
          <w:lang w:val="kk-KZ"/>
        </w:rPr>
        <w:t>Физикалық софизмдер</w:t>
      </w:r>
      <w:r w:rsidRPr="008B0E20">
        <w:rPr>
          <w:rFonts w:ascii="Times New Roman" w:eastAsia="Times New Roman" w:hAnsi="Times New Roman" w:cs="Times New Roman"/>
          <w:sz w:val="20"/>
          <w:szCs w:val="20"/>
          <w:lang w:val="kk-KZ"/>
        </w:rPr>
        <w:t xml:space="preserve"> (грек тілінен аударғанда </w:t>
      </w:r>
      <w:r w:rsidR="00E103E4" w:rsidRPr="008B0E20">
        <w:rPr>
          <w:rFonts w:ascii="Times New Roman" w:eastAsia="Times New Roman" w:hAnsi="Times New Roman" w:cs="Times New Roman"/>
          <w:sz w:val="20"/>
          <w:szCs w:val="20"/>
          <w:lang w:val="kk-KZ"/>
        </w:rPr>
        <w:t>-</w:t>
      </w:r>
      <w:r w:rsidR="008B0E20">
        <w:rPr>
          <w:rFonts w:ascii="Times New Roman" w:eastAsia="Times New Roman" w:hAnsi="Times New Roman" w:cs="Times New Roman"/>
          <w:sz w:val="20"/>
          <w:szCs w:val="20"/>
          <w:lang w:val="kk-KZ"/>
        </w:rPr>
        <w:t xml:space="preserve"> «қулық» ) -</w:t>
      </w:r>
      <w:r w:rsidR="001F732A" w:rsidRPr="008B0E20">
        <w:rPr>
          <w:rFonts w:ascii="Times New Roman" w:eastAsia="Times New Roman" w:hAnsi="Times New Roman" w:cs="Times New Roman"/>
          <w:sz w:val="20"/>
          <w:szCs w:val="20"/>
          <w:lang w:val="kk-KZ"/>
        </w:rPr>
        <w:t xml:space="preserve"> </w:t>
      </w:r>
      <w:r w:rsidRPr="008B0E20">
        <w:rPr>
          <w:rFonts w:ascii="Times New Roman" w:eastAsia="Times New Roman" w:hAnsi="Times New Roman" w:cs="Times New Roman"/>
          <w:sz w:val="20"/>
          <w:szCs w:val="20"/>
          <w:lang w:val="kk-KZ"/>
        </w:rPr>
        <w:t>бір қарағанда дұрыс болып көренетін, алайда логикалық тұрғыдан қате болып саналатын ой</w:t>
      </w:r>
      <w:r w:rsidR="00E103E4" w:rsidRPr="008B0E20">
        <w:rPr>
          <w:rFonts w:ascii="Times New Roman" w:eastAsia="Times New Roman" w:hAnsi="Times New Roman" w:cs="Times New Roman"/>
          <w:sz w:val="20"/>
          <w:szCs w:val="20"/>
          <w:lang w:val="kk-KZ"/>
        </w:rPr>
        <w:t>-</w:t>
      </w:r>
      <w:r w:rsidRPr="008B0E20">
        <w:rPr>
          <w:rFonts w:ascii="Times New Roman" w:eastAsia="Times New Roman" w:hAnsi="Times New Roman" w:cs="Times New Roman"/>
          <w:sz w:val="20"/>
          <w:szCs w:val="20"/>
          <w:lang w:val="kk-KZ"/>
        </w:rPr>
        <w:t>тұжырымдар.</w:t>
      </w:r>
    </w:p>
    <w:p w14:paraId="363C4157" w14:textId="33BC3261" w:rsidR="0085111F" w:rsidRPr="008B0E20" w:rsidRDefault="000D77AE" w:rsidP="008B0E20">
      <w:pPr>
        <w:spacing w:before="0" w:beforeAutospacing="0" w:after="0" w:afterAutospacing="0" w:line="240" w:lineRule="auto"/>
        <w:ind w:left="0" w:firstLine="709"/>
        <w:rPr>
          <w:rFonts w:ascii="Times New Roman" w:eastAsia="Times New Roman" w:hAnsi="Times New Roman" w:cs="Times New Roman"/>
          <w:sz w:val="20"/>
          <w:szCs w:val="20"/>
          <w:lang w:val="kk-KZ"/>
        </w:rPr>
      </w:pPr>
      <w:r w:rsidRPr="008B0E20">
        <w:rPr>
          <w:rFonts w:ascii="Times New Roman" w:eastAsia="Times New Roman" w:hAnsi="Times New Roman" w:cs="Times New Roman"/>
          <w:sz w:val="20"/>
          <w:szCs w:val="20"/>
          <w:lang w:val="kk-KZ"/>
        </w:rPr>
        <w:t xml:space="preserve">Америкалық әлеуметтанушылар У.Штраус пен Н.Хоув зерттеулері бойынша қазір әр 15-20 жылда адамзаттың буынының ауысуы орын алып келеді. Бүгінгі таңдағы мектеп оқушылары Z буынының өкілдері </w:t>
      </w:r>
      <w:r w:rsidR="0085111F" w:rsidRPr="008B0E20">
        <w:rPr>
          <w:rFonts w:ascii="Times New Roman" w:eastAsia="Times New Roman" w:hAnsi="Times New Roman" w:cs="Times New Roman"/>
          <w:sz w:val="20"/>
          <w:szCs w:val="20"/>
          <w:lang w:val="kk-KZ"/>
        </w:rPr>
        <w:t xml:space="preserve">планшеттер мен смартфондарды белсенді қолданушылар. Олар барлық ақпараттарды әртүрлі әлеуметтік желілерден ала алады және ұзақ ақпараттарды қабылдауға құлқы жоқтығымен, интернет желісіндегі шағын ақпараттармен ғана </w:t>
      </w:r>
      <w:r w:rsidR="008B0E20">
        <w:rPr>
          <w:rFonts w:ascii="Times New Roman" w:eastAsia="Times New Roman" w:hAnsi="Times New Roman" w:cs="Times New Roman"/>
          <w:sz w:val="20"/>
          <w:szCs w:val="20"/>
          <w:lang w:val="kk-KZ"/>
        </w:rPr>
        <w:t>шектелетін «цифрлі аборигендер»</w:t>
      </w:r>
      <w:r w:rsidR="0085111F" w:rsidRPr="008B0E20">
        <w:rPr>
          <w:rFonts w:ascii="Times New Roman" w:eastAsia="Times New Roman" w:hAnsi="Times New Roman" w:cs="Times New Roman"/>
          <w:sz w:val="20"/>
          <w:szCs w:val="20"/>
          <w:lang w:val="kk-KZ"/>
        </w:rPr>
        <w:t>.</w:t>
      </w:r>
    </w:p>
    <w:p w14:paraId="77BBD908" w14:textId="72F73756" w:rsidR="00AF48B1" w:rsidRPr="008B0E20" w:rsidRDefault="00E849D5" w:rsidP="008B0E20">
      <w:pPr>
        <w:spacing w:before="0" w:beforeAutospacing="0" w:after="0" w:afterAutospacing="0" w:line="240" w:lineRule="auto"/>
        <w:ind w:left="0" w:firstLine="709"/>
        <w:rPr>
          <w:rFonts w:ascii="Times New Roman" w:eastAsia="Times New Roman" w:hAnsi="Times New Roman" w:cs="Times New Roman"/>
          <w:b/>
          <w:bCs/>
          <w:sz w:val="20"/>
          <w:szCs w:val="20"/>
          <w:lang w:val="kk-KZ"/>
        </w:rPr>
      </w:pPr>
      <w:r w:rsidRPr="008B0E20">
        <w:rPr>
          <w:rFonts w:ascii="Times New Roman" w:eastAsia="Times New Roman" w:hAnsi="Times New Roman" w:cs="Times New Roman"/>
          <w:b/>
          <w:bCs/>
          <w:sz w:val="20"/>
          <w:szCs w:val="20"/>
          <w:lang w:val="kk-KZ"/>
        </w:rPr>
        <w:t>Зерттеу жұмысының құрылымы.</w:t>
      </w:r>
    </w:p>
    <w:p w14:paraId="18A7E3D4" w14:textId="0E16806D" w:rsidR="00AF48B1" w:rsidRPr="008B0E20" w:rsidRDefault="00AF48B1" w:rsidP="008B0E20">
      <w:pPr>
        <w:spacing w:before="0" w:beforeAutospacing="0" w:after="0" w:afterAutospacing="0" w:line="240" w:lineRule="auto"/>
        <w:ind w:left="0" w:firstLine="709"/>
        <w:rPr>
          <w:rFonts w:ascii="Times New Roman" w:hAnsi="Times New Roman" w:cs="Times New Roman"/>
          <w:sz w:val="20"/>
          <w:szCs w:val="20"/>
          <w:lang w:val="kk-KZ"/>
        </w:rPr>
      </w:pPr>
      <w:r w:rsidRPr="008B0E20">
        <w:rPr>
          <w:rFonts w:ascii="Times New Roman" w:eastAsia="Times New Roman" w:hAnsi="Times New Roman" w:cs="Times New Roman"/>
          <w:b/>
          <w:bCs/>
          <w:iCs/>
          <w:sz w:val="20"/>
          <w:szCs w:val="20"/>
          <w:lang w:val="kk-KZ"/>
        </w:rPr>
        <w:t>Өзектілігі.</w:t>
      </w:r>
      <w:r w:rsidRPr="008B0E20">
        <w:rPr>
          <w:rFonts w:ascii="Times New Roman" w:eastAsia="Times New Roman" w:hAnsi="Times New Roman" w:cs="Times New Roman"/>
          <w:sz w:val="20"/>
          <w:szCs w:val="20"/>
          <w:lang w:val="kk-KZ"/>
        </w:rPr>
        <w:t xml:space="preserve"> Физикалық білімді қалыптастыру</w:t>
      </w:r>
      <w:r w:rsidRPr="008B0E20">
        <w:rPr>
          <w:rFonts w:ascii="Times New Roman" w:hAnsi="Times New Roman" w:cs="Times New Roman"/>
          <w:sz w:val="20"/>
          <w:szCs w:val="20"/>
          <w:lang w:val="kk-KZ"/>
        </w:rPr>
        <w:t xml:space="preserve"> бағытындағы жарияланған ғылыми-әдістемелік еңбектерге жасалған шолулар </w:t>
      </w:r>
      <w:r w:rsidRPr="008B0E20">
        <w:rPr>
          <w:rFonts w:ascii="Times New Roman" w:eastAsia="Times New Roman" w:hAnsi="Times New Roman" w:cs="Times New Roman"/>
          <w:sz w:val="20"/>
          <w:szCs w:val="20"/>
          <w:lang w:val="kk-KZ"/>
        </w:rPr>
        <w:t xml:space="preserve">Z буынының өкілдерінде физикалық білімді қалыптастыру үшін олардың қызығушылығы шеңберінде пәнді оқып үйренуге деген қызығушылығын оята білу ең маңызды, әрі шешімін таппай келе жатқан </w:t>
      </w:r>
      <w:r w:rsidRPr="008B0E20">
        <w:rPr>
          <w:rFonts w:ascii="Times New Roman" w:hAnsi="Times New Roman" w:cs="Times New Roman"/>
          <w:sz w:val="20"/>
          <w:szCs w:val="20"/>
          <w:lang w:val="kk-KZ"/>
        </w:rPr>
        <w:t>күрделі</w:t>
      </w:r>
      <w:r w:rsidRPr="008B0E20">
        <w:rPr>
          <w:rFonts w:ascii="Times New Roman" w:eastAsia="Times New Roman" w:hAnsi="Times New Roman" w:cs="Times New Roman"/>
          <w:sz w:val="20"/>
          <w:szCs w:val="20"/>
          <w:lang w:val="kk-KZ"/>
        </w:rPr>
        <w:t xml:space="preserve"> мәселелер қатарында </w:t>
      </w:r>
      <w:r w:rsidR="008B0E20">
        <w:rPr>
          <w:rFonts w:ascii="Times New Roman" w:hAnsi="Times New Roman" w:cs="Times New Roman"/>
          <w:sz w:val="20"/>
          <w:szCs w:val="20"/>
          <w:lang w:val="kk-KZ"/>
        </w:rPr>
        <w:t>екендігін көрсетеді</w:t>
      </w:r>
      <w:r w:rsidRPr="008B0E20">
        <w:rPr>
          <w:rFonts w:ascii="Times New Roman" w:hAnsi="Times New Roman" w:cs="Times New Roman"/>
          <w:sz w:val="20"/>
          <w:szCs w:val="20"/>
          <w:lang w:val="kk-KZ"/>
        </w:rPr>
        <w:t>.</w:t>
      </w:r>
    </w:p>
    <w:p w14:paraId="6904EC32" w14:textId="77777777" w:rsidR="000D77AE" w:rsidRPr="008B0E20" w:rsidRDefault="00600CC4" w:rsidP="008B0E20">
      <w:pPr>
        <w:spacing w:before="0" w:beforeAutospacing="0" w:after="0" w:afterAutospacing="0" w:line="240" w:lineRule="auto"/>
        <w:ind w:left="0" w:firstLine="709"/>
        <w:rPr>
          <w:rFonts w:ascii="Times New Roman" w:eastAsia="Times New Roman" w:hAnsi="Times New Roman" w:cs="Times New Roman"/>
          <w:sz w:val="20"/>
          <w:szCs w:val="20"/>
          <w:lang w:val="kk-KZ"/>
        </w:rPr>
      </w:pPr>
      <w:r w:rsidRPr="008B0E20">
        <w:rPr>
          <w:rFonts w:ascii="Times New Roman" w:eastAsia="Times New Roman" w:hAnsi="Times New Roman" w:cs="Times New Roman"/>
          <w:b/>
          <w:bCs/>
          <w:iCs/>
          <w:sz w:val="20"/>
          <w:szCs w:val="20"/>
          <w:lang w:val="kk-KZ"/>
        </w:rPr>
        <w:t>Мақсаты.</w:t>
      </w:r>
      <w:r w:rsidR="000D77AE" w:rsidRPr="008B0E20">
        <w:rPr>
          <w:rFonts w:ascii="Times New Roman" w:eastAsia="Times New Roman" w:hAnsi="Times New Roman" w:cs="Times New Roman"/>
          <w:b/>
          <w:bCs/>
          <w:iCs/>
          <w:sz w:val="20"/>
          <w:szCs w:val="20"/>
          <w:lang w:val="kk-KZ"/>
        </w:rPr>
        <w:t xml:space="preserve"> </w:t>
      </w:r>
      <w:r w:rsidR="000D77AE" w:rsidRPr="008B0E20">
        <w:rPr>
          <w:rFonts w:ascii="Times New Roman" w:eastAsia="Times New Roman" w:hAnsi="Times New Roman" w:cs="Times New Roman"/>
          <w:sz w:val="20"/>
          <w:szCs w:val="20"/>
          <w:lang w:val="kk-KZ"/>
        </w:rPr>
        <w:t>Физикалық парадокстар мен софизмдерді физика сабағында қолдану арқылы физикалық білімді қалыптастыру әдістемесін жетілдіру.</w:t>
      </w:r>
    </w:p>
    <w:p w14:paraId="1F978A1F" w14:textId="313BA2E7" w:rsidR="000D77AE" w:rsidRPr="008B0E20" w:rsidRDefault="000D77AE" w:rsidP="008B0E20">
      <w:pPr>
        <w:spacing w:before="0" w:beforeAutospacing="0" w:after="0" w:afterAutospacing="0" w:line="240" w:lineRule="auto"/>
        <w:ind w:left="0" w:firstLine="709"/>
        <w:rPr>
          <w:rFonts w:ascii="Times New Roman" w:eastAsia="Times New Roman" w:hAnsi="Times New Roman" w:cs="Times New Roman"/>
          <w:sz w:val="20"/>
          <w:szCs w:val="20"/>
          <w:lang w:val="kk-KZ"/>
        </w:rPr>
      </w:pPr>
      <w:r w:rsidRPr="008B0E20">
        <w:rPr>
          <w:rFonts w:ascii="Times New Roman" w:eastAsia="Times New Roman" w:hAnsi="Times New Roman" w:cs="Times New Roman"/>
          <w:b/>
          <w:bCs/>
          <w:iCs/>
          <w:sz w:val="20"/>
          <w:szCs w:val="20"/>
          <w:lang w:val="kk-KZ"/>
        </w:rPr>
        <w:t xml:space="preserve">Міндеттері. </w:t>
      </w:r>
      <w:r w:rsidRPr="008B0E20">
        <w:rPr>
          <w:rFonts w:ascii="Times New Roman" w:eastAsia="Times New Roman" w:hAnsi="Times New Roman" w:cs="Times New Roman"/>
          <w:sz w:val="20"/>
          <w:szCs w:val="20"/>
          <w:lang w:val="kk-KZ"/>
        </w:rPr>
        <w:t>Қойылған мақсаттарға жету үшін келесідей мәселелер шешімін таб</w:t>
      </w:r>
      <w:r w:rsidR="00AF48B1" w:rsidRPr="008B0E20">
        <w:rPr>
          <w:rFonts w:ascii="Times New Roman" w:eastAsia="Times New Roman" w:hAnsi="Times New Roman" w:cs="Times New Roman"/>
          <w:sz w:val="20"/>
          <w:szCs w:val="20"/>
          <w:lang w:val="kk-KZ"/>
        </w:rPr>
        <w:t>уы қажет</w:t>
      </w:r>
      <w:r w:rsidRPr="008B0E20">
        <w:rPr>
          <w:rFonts w:ascii="Times New Roman" w:eastAsia="Times New Roman" w:hAnsi="Times New Roman" w:cs="Times New Roman"/>
          <w:sz w:val="20"/>
          <w:szCs w:val="20"/>
          <w:lang w:val="kk-KZ"/>
        </w:rPr>
        <w:t>:</w:t>
      </w:r>
    </w:p>
    <w:p w14:paraId="6F36DD82" w14:textId="3C0EF49B" w:rsidR="00600CC4" w:rsidRPr="008B0E20" w:rsidRDefault="00E849D5" w:rsidP="008B0E20">
      <w:pPr>
        <w:pStyle w:val="a6"/>
        <w:numPr>
          <w:ilvl w:val="0"/>
          <w:numId w:val="15"/>
        </w:numPr>
        <w:tabs>
          <w:tab w:val="left" w:pos="426"/>
          <w:tab w:val="left" w:pos="567"/>
        </w:tabs>
        <w:spacing w:before="0" w:beforeAutospacing="0" w:after="0" w:afterAutospacing="0" w:line="240" w:lineRule="auto"/>
        <w:ind w:left="0" w:firstLine="284"/>
        <w:rPr>
          <w:rFonts w:ascii="Times New Roman" w:eastAsia="Times New Roman" w:hAnsi="Times New Roman" w:cs="Times New Roman"/>
          <w:b/>
          <w:bCs/>
          <w:iCs/>
          <w:sz w:val="20"/>
          <w:szCs w:val="20"/>
          <w:lang w:val="kk-KZ"/>
        </w:rPr>
      </w:pPr>
      <w:r w:rsidRPr="008B0E20">
        <w:rPr>
          <w:rFonts w:ascii="Times New Roman" w:eastAsia="Times New Roman" w:hAnsi="Times New Roman" w:cs="Times New Roman"/>
          <w:sz w:val="20"/>
          <w:szCs w:val="20"/>
          <w:lang w:val="kk-KZ"/>
        </w:rPr>
        <w:t>Зерттеу нысаны анықталады:;</w:t>
      </w:r>
    </w:p>
    <w:p w14:paraId="7FDACE2E" w14:textId="0633FC05" w:rsidR="00FF3C78" w:rsidRPr="008B0E20" w:rsidRDefault="00E849D5" w:rsidP="008B0E20">
      <w:pPr>
        <w:pStyle w:val="a6"/>
        <w:numPr>
          <w:ilvl w:val="0"/>
          <w:numId w:val="15"/>
        </w:numPr>
        <w:tabs>
          <w:tab w:val="left" w:pos="426"/>
          <w:tab w:val="left" w:pos="567"/>
        </w:tabs>
        <w:spacing w:before="0" w:beforeAutospacing="0" w:after="0" w:afterAutospacing="0" w:line="240" w:lineRule="auto"/>
        <w:ind w:left="0" w:firstLine="284"/>
        <w:rPr>
          <w:rFonts w:ascii="Times New Roman" w:eastAsia="Times New Roman" w:hAnsi="Times New Roman" w:cs="Times New Roman"/>
          <w:b/>
          <w:bCs/>
          <w:iCs/>
          <w:sz w:val="20"/>
          <w:szCs w:val="20"/>
          <w:lang w:val="kk-KZ"/>
        </w:rPr>
      </w:pPr>
      <w:r w:rsidRPr="008B0E20">
        <w:rPr>
          <w:rFonts w:ascii="Times New Roman" w:eastAsia="Times New Roman" w:hAnsi="Times New Roman" w:cs="Times New Roman"/>
          <w:sz w:val="20"/>
          <w:szCs w:val="20"/>
          <w:lang w:val="kk-KZ"/>
        </w:rPr>
        <w:t>Зерттеу нысаны бойынша қарастырылатын материалдарға сәйкес физикалы</w:t>
      </w:r>
      <w:r w:rsidR="00FF3C78" w:rsidRPr="008B0E20">
        <w:rPr>
          <w:rFonts w:ascii="Times New Roman" w:eastAsia="Times New Roman" w:hAnsi="Times New Roman" w:cs="Times New Roman"/>
          <w:sz w:val="20"/>
          <w:szCs w:val="20"/>
          <w:lang w:val="kk-KZ"/>
        </w:rPr>
        <w:t>қ</w:t>
      </w:r>
      <w:r w:rsidRPr="008B0E20">
        <w:rPr>
          <w:rFonts w:ascii="Times New Roman" w:eastAsia="Times New Roman" w:hAnsi="Times New Roman" w:cs="Times New Roman"/>
          <w:sz w:val="20"/>
          <w:szCs w:val="20"/>
          <w:lang w:val="kk-KZ"/>
        </w:rPr>
        <w:t xml:space="preserve"> парадокстар мен софизмдер</w:t>
      </w:r>
      <w:r w:rsidR="00FF3C78" w:rsidRPr="008B0E20">
        <w:rPr>
          <w:rFonts w:ascii="Times New Roman" w:eastAsia="Times New Roman" w:hAnsi="Times New Roman" w:cs="Times New Roman"/>
          <w:sz w:val="20"/>
          <w:szCs w:val="20"/>
          <w:lang w:val="kk-KZ"/>
        </w:rPr>
        <w:t xml:space="preserve"> жинақталады;</w:t>
      </w:r>
    </w:p>
    <w:p w14:paraId="24CAA26C" w14:textId="525FE489" w:rsidR="00E849D5" w:rsidRPr="008B0E20" w:rsidRDefault="00FF3C78" w:rsidP="008B0E20">
      <w:pPr>
        <w:pStyle w:val="a6"/>
        <w:numPr>
          <w:ilvl w:val="0"/>
          <w:numId w:val="15"/>
        </w:numPr>
        <w:tabs>
          <w:tab w:val="left" w:pos="426"/>
          <w:tab w:val="left" w:pos="567"/>
        </w:tabs>
        <w:spacing w:before="0" w:beforeAutospacing="0" w:after="0" w:afterAutospacing="0" w:line="240" w:lineRule="auto"/>
        <w:ind w:left="0" w:firstLine="284"/>
        <w:rPr>
          <w:rFonts w:ascii="Times New Roman" w:eastAsia="Times New Roman" w:hAnsi="Times New Roman" w:cs="Times New Roman"/>
          <w:b/>
          <w:bCs/>
          <w:iCs/>
          <w:sz w:val="20"/>
          <w:szCs w:val="20"/>
          <w:lang w:val="kk-KZ"/>
        </w:rPr>
      </w:pPr>
      <w:r w:rsidRPr="008B0E20">
        <w:rPr>
          <w:rFonts w:ascii="Times New Roman" w:eastAsia="Times New Roman" w:hAnsi="Times New Roman" w:cs="Times New Roman"/>
          <w:sz w:val="20"/>
          <w:szCs w:val="20"/>
          <w:lang w:val="kk-KZ"/>
        </w:rPr>
        <w:t>Жинақталған физикалық парадокстар мен софизмдерді нақты физикалық ұғымдар мен құбылыстарды қалыптастыруда қолдану әдістемесі жетілдіреді.</w:t>
      </w:r>
    </w:p>
    <w:p w14:paraId="02456A64" w14:textId="01D7A247" w:rsidR="00FF3C78" w:rsidRPr="008B0E20" w:rsidRDefault="00FF3C78" w:rsidP="008B0E20">
      <w:pPr>
        <w:spacing w:before="0" w:beforeAutospacing="0" w:after="0" w:afterAutospacing="0" w:line="240" w:lineRule="auto"/>
        <w:ind w:left="0" w:firstLine="709"/>
        <w:rPr>
          <w:rFonts w:ascii="Times New Roman" w:eastAsia="Times New Roman" w:hAnsi="Times New Roman" w:cs="Times New Roman"/>
          <w:sz w:val="20"/>
          <w:szCs w:val="20"/>
          <w:lang w:val="kk-KZ"/>
        </w:rPr>
      </w:pPr>
      <w:r w:rsidRPr="008B0E20">
        <w:rPr>
          <w:rFonts w:ascii="Times New Roman" w:eastAsia="Times New Roman" w:hAnsi="Times New Roman" w:cs="Times New Roman"/>
          <w:b/>
          <w:bCs/>
          <w:iCs/>
          <w:sz w:val="20"/>
          <w:szCs w:val="20"/>
          <w:lang w:val="kk-KZ"/>
        </w:rPr>
        <w:t>Зерттеу нысаны</w:t>
      </w:r>
      <w:r w:rsidRPr="008B0E20">
        <w:rPr>
          <w:rFonts w:ascii="Times New Roman" w:eastAsia="Times New Roman" w:hAnsi="Times New Roman" w:cs="Times New Roman"/>
          <w:iCs/>
          <w:sz w:val="20"/>
          <w:szCs w:val="20"/>
          <w:lang w:val="kk-KZ"/>
        </w:rPr>
        <w:t xml:space="preserve">. </w:t>
      </w:r>
      <w:r w:rsidRPr="008B0E20">
        <w:rPr>
          <w:rFonts w:ascii="Times New Roman" w:eastAsia="Times New Roman" w:hAnsi="Times New Roman" w:cs="Times New Roman"/>
          <w:sz w:val="20"/>
          <w:szCs w:val="20"/>
          <w:lang w:val="kk-KZ"/>
        </w:rPr>
        <w:t>Жаратылыстану-математика бағытындағы 10-сыныбы.</w:t>
      </w:r>
    </w:p>
    <w:p w14:paraId="693F19F3" w14:textId="0B5CACA9" w:rsidR="00883215" w:rsidRPr="008B0E20" w:rsidRDefault="00883215" w:rsidP="008B0E20">
      <w:pPr>
        <w:spacing w:before="0" w:beforeAutospacing="0" w:after="0" w:afterAutospacing="0" w:line="240" w:lineRule="auto"/>
        <w:ind w:left="0" w:firstLine="709"/>
        <w:rPr>
          <w:rFonts w:ascii="Times New Roman" w:eastAsia="Times New Roman" w:hAnsi="Times New Roman" w:cs="Times New Roman"/>
          <w:sz w:val="20"/>
          <w:szCs w:val="20"/>
          <w:lang w:val="kk-KZ"/>
        </w:rPr>
      </w:pPr>
      <w:r w:rsidRPr="008B0E20">
        <w:rPr>
          <w:rFonts w:ascii="Times New Roman" w:eastAsia="Times New Roman" w:hAnsi="Times New Roman" w:cs="Times New Roman"/>
          <w:sz w:val="20"/>
          <w:szCs w:val="20"/>
          <w:lang w:val="kk-KZ"/>
        </w:rPr>
        <w:t>Қазіргі таңда физика курсы күрделі шеңберлі құрылым әдістемесімен оқытылуда, яғни физика пәнінің барлық бөлімдері 2 реттен қайталанып оқытылады. Бірінші шеңберде (7,8 және 9 сыныптар) физика пәнінің барлық бөлімдері оқушылардың жас ерекшеліктері ескеріле отырып жалпылама түрде оқытылады, оқушылар орта мектеп бағдарламасына сәйкес біршама физикалық құбылыстармен, заңдармен танысады. Бұл шеңберде оқушылардың әлі де болса күрделі физикалық құбылыстар жөнінде пікір таластыруға қабілеттері жетіспейтінді. Ал, жоғары сыныптарда бірінші шеңбермен салыстырғанда физикалық теориялар тереңдетіліп бері</w:t>
      </w:r>
      <w:r w:rsidR="008B0E20">
        <w:rPr>
          <w:rFonts w:ascii="Times New Roman" w:eastAsia="Times New Roman" w:hAnsi="Times New Roman" w:cs="Times New Roman"/>
          <w:sz w:val="20"/>
          <w:szCs w:val="20"/>
          <w:lang w:val="kk-KZ"/>
        </w:rPr>
        <w:t xml:space="preserve">леді, математикалық аппараттар </w:t>
      </w:r>
      <w:r w:rsidRPr="008B0E20">
        <w:rPr>
          <w:rFonts w:ascii="Times New Roman" w:eastAsia="Times New Roman" w:hAnsi="Times New Roman" w:cs="Times New Roman"/>
          <w:sz w:val="20"/>
          <w:szCs w:val="20"/>
          <w:lang w:val="kk-KZ"/>
        </w:rPr>
        <w:t>күрделеніп, оларды әртүрлі есептері шешуге қолданылуымен танысады, күрделі физикалық сұрақтар жөнінде пікірталастар ұйымдастыруға дағдыланады. Сондықтан, физикалық парадокстар мен софизмдерді жас ерекшеліктеріне сай екінші шеңберде қолдану тиімдірек.</w:t>
      </w:r>
    </w:p>
    <w:p w14:paraId="78AE145B" w14:textId="02C26BA9" w:rsidR="00883215" w:rsidRPr="008B0E20" w:rsidRDefault="00883215" w:rsidP="008B0E20">
      <w:pPr>
        <w:spacing w:before="0" w:beforeAutospacing="0" w:after="0" w:afterAutospacing="0" w:line="240" w:lineRule="auto"/>
        <w:ind w:left="0" w:firstLine="709"/>
        <w:rPr>
          <w:rFonts w:ascii="Times New Roman" w:eastAsia="Times New Roman" w:hAnsi="Times New Roman" w:cs="Times New Roman"/>
          <w:sz w:val="20"/>
          <w:szCs w:val="20"/>
          <w:lang w:val="kk-KZ"/>
        </w:rPr>
      </w:pPr>
      <w:r w:rsidRPr="008B0E20">
        <w:rPr>
          <w:rFonts w:ascii="Times New Roman" w:eastAsia="Times New Roman" w:hAnsi="Times New Roman" w:cs="Times New Roman"/>
          <w:b/>
          <w:bCs/>
          <w:iCs/>
          <w:sz w:val="20"/>
          <w:szCs w:val="20"/>
          <w:lang w:val="kk-KZ"/>
        </w:rPr>
        <w:lastRenderedPageBreak/>
        <w:t xml:space="preserve">Ғылыми жаңалығы. </w:t>
      </w:r>
      <w:r w:rsidRPr="008B0E20">
        <w:rPr>
          <w:rFonts w:ascii="Times New Roman" w:eastAsia="Times New Roman" w:hAnsi="Times New Roman" w:cs="Times New Roman"/>
          <w:sz w:val="20"/>
          <w:szCs w:val="20"/>
          <w:lang w:val="kk-KZ"/>
        </w:rPr>
        <w:t xml:space="preserve">Оқушыларда физикалық білімді қалыптастыру мәселесі әртүрлі қырынан қарастырылып келеді. Бұл зерттеу жұмысының ғылыми жаңалығы физикалық білімді қалыптастыруда </w:t>
      </w:r>
      <w:r w:rsidR="00FE3F7C" w:rsidRPr="008B0E20">
        <w:rPr>
          <w:rFonts w:ascii="Times New Roman" w:eastAsia="Times New Roman" w:hAnsi="Times New Roman" w:cs="Times New Roman"/>
          <w:sz w:val="20"/>
          <w:szCs w:val="20"/>
          <w:lang w:val="kk-KZ"/>
        </w:rPr>
        <w:t>ф</w:t>
      </w:r>
      <w:r w:rsidRPr="008B0E20">
        <w:rPr>
          <w:rFonts w:ascii="Times New Roman" w:eastAsia="Times New Roman" w:hAnsi="Times New Roman" w:cs="Times New Roman"/>
          <w:sz w:val="20"/>
          <w:szCs w:val="20"/>
          <w:lang w:val="kk-KZ"/>
        </w:rPr>
        <w:t>изикалық парадокстар мен софизмдерді қолдану әдістемесі жасалады.</w:t>
      </w:r>
    </w:p>
    <w:p w14:paraId="18807B61" w14:textId="20E1301A" w:rsidR="00FE3F7C" w:rsidRPr="008B0E20" w:rsidRDefault="00883215" w:rsidP="008B0E20">
      <w:pPr>
        <w:spacing w:before="0" w:beforeAutospacing="0" w:after="0" w:afterAutospacing="0" w:line="240" w:lineRule="auto"/>
        <w:ind w:left="0" w:firstLine="709"/>
        <w:rPr>
          <w:rFonts w:ascii="Times New Roman" w:eastAsia="Times New Roman" w:hAnsi="Times New Roman" w:cs="Times New Roman"/>
          <w:sz w:val="20"/>
          <w:szCs w:val="20"/>
          <w:lang w:val="kk-KZ"/>
        </w:rPr>
      </w:pPr>
      <w:r w:rsidRPr="008B0E20">
        <w:rPr>
          <w:rFonts w:ascii="Times New Roman" w:eastAsia="Times New Roman" w:hAnsi="Times New Roman" w:cs="Times New Roman"/>
          <w:b/>
          <w:bCs/>
          <w:iCs/>
          <w:sz w:val="20"/>
          <w:szCs w:val="20"/>
          <w:lang w:val="kk-KZ"/>
        </w:rPr>
        <w:t xml:space="preserve">Күтілетін нәтиже. </w:t>
      </w:r>
      <w:r w:rsidR="00022837" w:rsidRPr="008B0E20">
        <w:rPr>
          <w:rFonts w:ascii="Times New Roman" w:eastAsia="Times New Roman" w:hAnsi="Times New Roman" w:cs="Times New Roman"/>
          <w:sz w:val="20"/>
          <w:szCs w:val="20"/>
          <w:lang w:val="kk-KZ"/>
        </w:rPr>
        <w:t>Z буынының өкілдеріне физикалық білімді қалыптастыру мақсатында пәнді оқытуда физикалық парадокс пен софизмдер қолдану нәтижесінде оқушылардың пәнге деген қызығушылығы артады.</w:t>
      </w:r>
    </w:p>
    <w:p w14:paraId="7A44B22C" w14:textId="74B8A608" w:rsidR="00FE3F7C" w:rsidRPr="008B0E20" w:rsidRDefault="00FE3F7C" w:rsidP="008B0E20">
      <w:pPr>
        <w:spacing w:before="0" w:beforeAutospacing="0" w:after="0" w:afterAutospacing="0" w:line="240" w:lineRule="auto"/>
        <w:ind w:left="0" w:firstLine="709"/>
        <w:rPr>
          <w:rFonts w:ascii="Times New Roman" w:eastAsia="Times New Roman" w:hAnsi="Times New Roman" w:cs="Times New Roman"/>
          <w:sz w:val="20"/>
          <w:szCs w:val="20"/>
          <w:lang w:val="kk-KZ"/>
        </w:rPr>
      </w:pPr>
      <w:r w:rsidRPr="008B0E20">
        <w:rPr>
          <w:rFonts w:ascii="Times New Roman" w:eastAsia="Times New Roman" w:hAnsi="Times New Roman" w:cs="Times New Roman"/>
          <w:b/>
          <w:bCs/>
          <w:iCs/>
          <w:sz w:val="20"/>
          <w:szCs w:val="20"/>
          <w:lang w:val="kk-KZ"/>
        </w:rPr>
        <w:t xml:space="preserve">Теориялық маңызы. </w:t>
      </w:r>
      <w:r w:rsidRPr="008B0E20">
        <w:rPr>
          <w:rFonts w:ascii="Times New Roman" w:eastAsia="Times New Roman" w:hAnsi="Times New Roman" w:cs="Times New Roman"/>
          <w:sz w:val="20"/>
          <w:szCs w:val="20"/>
          <w:lang w:val="kk-KZ"/>
        </w:rPr>
        <w:t>Зерттеу жұмысының нәтижесінде физикалық ұғымдарды қалыптастыру мақсатында қолданылатын физикалық парадокс пен софизмдер базасы дайындалады және оның пәнді оқыту барысында қолданылу әдістемесінің теориялық негізі жасалады.</w:t>
      </w:r>
    </w:p>
    <w:p w14:paraId="49C76D6A" w14:textId="032AED60" w:rsidR="00883215" w:rsidRPr="008B0E20" w:rsidRDefault="00FE3F7C" w:rsidP="008B0E20">
      <w:pPr>
        <w:spacing w:before="0" w:beforeAutospacing="0" w:after="0" w:afterAutospacing="0" w:line="240" w:lineRule="auto"/>
        <w:ind w:left="0" w:firstLine="709"/>
        <w:rPr>
          <w:rFonts w:ascii="Times New Roman" w:eastAsia="Times New Roman" w:hAnsi="Times New Roman" w:cs="Times New Roman"/>
          <w:sz w:val="20"/>
          <w:szCs w:val="20"/>
          <w:lang w:val="kk-KZ"/>
        </w:rPr>
      </w:pPr>
      <w:r w:rsidRPr="008B0E20">
        <w:rPr>
          <w:rFonts w:ascii="Times New Roman" w:eastAsia="Times New Roman" w:hAnsi="Times New Roman" w:cs="Times New Roman"/>
          <w:b/>
          <w:bCs/>
          <w:iCs/>
          <w:sz w:val="20"/>
          <w:szCs w:val="20"/>
          <w:lang w:val="kk-KZ"/>
        </w:rPr>
        <w:t>Практикалық маңызы.</w:t>
      </w:r>
      <w:r w:rsidRPr="008B0E20">
        <w:rPr>
          <w:rFonts w:ascii="Times New Roman" w:eastAsia="Times New Roman" w:hAnsi="Times New Roman" w:cs="Times New Roman"/>
          <w:sz w:val="20"/>
          <w:szCs w:val="20"/>
          <w:lang w:val="kk-KZ"/>
        </w:rPr>
        <w:t xml:space="preserve"> </w:t>
      </w:r>
      <w:r w:rsidR="00022837" w:rsidRPr="008B0E20">
        <w:rPr>
          <w:rFonts w:ascii="Times New Roman" w:eastAsia="Times New Roman" w:hAnsi="Times New Roman" w:cs="Times New Roman"/>
          <w:sz w:val="20"/>
          <w:szCs w:val="20"/>
          <w:lang w:val="kk-KZ"/>
        </w:rPr>
        <w:t>Жаратылыстану-математика бағытындағы 10-сыныбы физика курсының мазмұндық ерекшеліктеріне сәйкес физикалық ұғымдарды қалыптастыруда физикалық парадокс пен софизмдерді жүйелі қолдану әдістемесі жасалады.</w:t>
      </w:r>
    </w:p>
    <w:p w14:paraId="32FDB172" w14:textId="5B0073E5" w:rsidR="0050215D" w:rsidRPr="008B0E20" w:rsidRDefault="00600CC4" w:rsidP="008B0E20">
      <w:pPr>
        <w:spacing w:before="0" w:beforeAutospacing="0" w:after="0" w:afterAutospacing="0" w:line="240" w:lineRule="auto"/>
        <w:ind w:left="0" w:firstLine="709"/>
        <w:rPr>
          <w:rFonts w:ascii="Times New Roman" w:eastAsia="Times New Roman" w:hAnsi="Times New Roman" w:cs="Times New Roman"/>
          <w:sz w:val="20"/>
          <w:szCs w:val="20"/>
          <w:lang w:val="kk-KZ"/>
        </w:rPr>
      </w:pPr>
      <w:r w:rsidRPr="008B0E20">
        <w:rPr>
          <w:rFonts w:ascii="Times New Roman" w:eastAsia="Times New Roman" w:hAnsi="Times New Roman" w:cs="Times New Roman"/>
          <w:sz w:val="20"/>
          <w:szCs w:val="20"/>
          <w:lang w:val="kk-KZ"/>
        </w:rPr>
        <w:t xml:space="preserve">Физика пәнін оқытуда физикалық парадокстар мен софизмдерді қолдану </w:t>
      </w:r>
      <w:r w:rsidR="00935DD7" w:rsidRPr="008B0E20">
        <w:rPr>
          <w:rFonts w:ascii="Times New Roman" w:eastAsia="Times New Roman" w:hAnsi="Times New Roman" w:cs="Times New Roman"/>
          <w:sz w:val="20"/>
          <w:szCs w:val="20"/>
          <w:lang w:val="kk-KZ"/>
        </w:rPr>
        <w:t>жалпылама ойлау жүйесін жақсартуға мүмкіндік береді. Атап айт</w:t>
      </w:r>
      <w:r w:rsidRPr="008B0E20">
        <w:rPr>
          <w:rFonts w:ascii="Times New Roman" w:eastAsia="Times New Roman" w:hAnsi="Times New Roman" w:cs="Times New Roman"/>
          <w:sz w:val="20"/>
          <w:szCs w:val="20"/>
          <w:lang w:val="kk-KZ"/>
        </w:rPr>
        <w:t>қанда</w:t>
      </w:r>
      <w:r w:rsidR="00935DD7" w:rsidRPr="008B0E20">
        <w:rPr>
          <w:rFonts w:ascii="Times New Roman" w:eastAsia="Times New Roman" w:hAnsi="Times New Roman" w:cs="Times New Roman"/>
          <w:sz w:val="20"/>
          <w:szCs w:val="20"/>
          <w:lang w:val="kk-KZ"/>
        </w:rPr>
        <w:t>:</w:t>
      </w:r>
    </w:p>
    <w:p w14:paraId="59252E51" w14:textId="68107842" w:rsidR="00935DD7" w:rsidRPr="008B0E20" w:rsidRDefault="00935DD7" w:rsidP="008B0E20">
      <w:pPr>
        <w:pStyle w:val="a6"/>
        <w:numPr>
          <w:ilvl w:val="0"/>
          <w:numId w:val="14"/>
        </w:numPr>
        <w:spacing w:before="0" w:beforeAutospacing="0" w:after="0" w:afterAutospacing="0" w:line="240" w:lineRule="auto"/>
        <w:ind w:left="0" w:hanging="283"/>
        <w:rPr>
          <w:rFonts w:ascii="Times New Roman" w:eastAsia="Times New Roman" w:hAnsi="Times New Roman" w:cs="Times New Roman"/>
          <w:sz w:val="20"/>
          <w:szCs w:val="20"/>
          <w:lang w:val="kk-KZ"/>
        </w:rPr>
      </w:pPr>
      <w:r w:rsidRPr="008B0E20">
        <w:rPr>
          <w:rFonts w:ascii="Times New Roman" w:eastAsia="Times New Roman" w:hAnsi="Times New Roman" w:cs="Times New Roman"/>
          <w:sz w:val="20"/>
          <w:szCs w:val="20"/>
          <w:lang w:val="kk-KZ"/>
        </w:rPr>
        <w:t>Сыни ойлау қабілетін арттыру;</w:t>
      </w:r>
    </w:p>
    <w:p w14:paraId="5AE25A03" w14:textId="5B58C9C0" w:rsidR="00935DD7" w:rsidRPr="008B0E20" w:rsidRDefault="00935DD7" w:rsidP="008B0E20">
      <w:pPr>
        <w:pStyle w:val="a6"/>
        <w:numPr>
          <w:ilvl w:val="0"/>
          <w:numId w:val="14"/>
        </w:numPr>
        <w:spacing w:before="0" w:beforeAutospacing="0" w:after="0" w:afterAutospacing="0" w:line="240" w:lineRule="auto"/>
        <w:ind w:left="0" w:hanging="283"/>
        <w:rPr>
          <w:rFonts w:ascii="Times New Roman" w:eastAsia="Times New Roman" w:hAnsi="Times New Roman" w:cs="Times New Roman"/>
          <w:sz w:val="20"/>
          <w:szCs w:val="20"/>
          <w:lang w:val="kk-KZ"/>
        </w:rPr>
      </w:pPr>
      <w:r w:rsidRPr="008B0E20">
        <w:rPr>
          <w:rFonts w:ascii="Times New Roman" w:eastAsia="Times New Roman" w:hAnsi="Times New Roman" w:cs="Times New Roman"/>
          <w:sz w:val="20"/>
          <w:szCs w:val="20"/>
          <w:lang w:val="kk-KZ"/>
        </w:rPr>
        <w:t>Физикалық ұғымдар мен құбылыстардың анықтамасын толығырақ түсіну;</w:t>
      </w:r>
    </w:p>
    <w:p w14:paraId="223373CF" w14:textId="2E12103D" w:rsidR="00935DD7" w:rsidRPr="008B0E20" w:rsidRDefault="00935DD7" w:rsidP="008B0E20">
      <w:pPr>
        <w:pStyle w:val="a6"/>
        <w:numPr>
          <w:ilvl w:val="0"/>
          <w:numId w:val="14"/>
        </w:numPr>
        <w:spacing w:before="0" w:beforeAutospacing="0" w:after="0" w:afterAutospacing="0" w:line="240" w:lineRule="auto"/>
        <w:ind w:left="0" w:hanging="283"/>
        <w:rPr>
          <w:rFonts w:ascii="Times New Roman" w:eastAsia="Times New Roman" w:hAnsi="Times New Roman" w:cs="Times New Roman"/>
          <w:sz w:val="20"/>
          <w:szCs w:val="20"/>
          <w:lang w:val="kk-KZ"/>
        </w:rPr>
      </w:pPr>
      <w:r w:rsidRPr="008B0E20">
        <w:rPr>
          <w:rFonts w:ascii="Times New Roman" w:eastAsia="Times New Roman" w:hAnsi="Times New Roman" w:cs="Times New Roman"/>
          <w:sz w:val="20"/>
          <w:szCs w:val="20"/>
          <w:lang w:val="kk-KZ"/>
        </w:rPr>
        <w:t>Физикалық заңдардың қолданылу аясын білу;</w:t>
      </w:r>
    </w:p>
    <w:p w14:paraId="0605D2F3" w14:textId="0E6A3DEE" w:rsidR="00935DD7" w:rsidRPr="008B0E20" w:rsidRDefault="00935DD7" w:rsidP="008B0E20">
      <w:pPr>
        <w:pStyle w:val="a6"/>
        <w:numPr>
          <w:ilvl w:val="0"/>
          <w:numId w:val="14"/>
        </w:numPr>
        <w:spacing w:before="0" w:beforeAutospacing="0" w:after="0" w:afterAutospacing="0" w:line="240" w:lineRule="auto"/>
        <w:ind w:left="0" w:hanging="283"/>
        <w:rPr>
          <w:rFonts w:ascii="Times New Roman" w:eastAsia="Times New Roman" w:hAnsi="Times New Roman" w:cs="Times New Roman"/>
          <w:sz w:val="20"/>
          <w:szCs w:val="20"/>
          <w:lang w:val="kk-KZ"/>
        </w:rPr>
      </w:pPr>
      <w:r w:rsidRPr="008B0E20">
        <w:rPr>
          <w:rFonts w:ascii="Times New Roman" w:eastAsia="Times New Roman" w:hAnsi="Times New Roman" w:cs="Times New Roman"/>
          <w:sz w:val="20"/>
          <w:szCs w:val="20"/>
          <w:lang w:val="kk-KZ"/>
        </w:rPr>
        <w:t>Жүйелі әрі</w:t>
      </w:r>
      <w:r w:rsidR="00E51723" w:rsidRPr="008B0E20">
        <w:rPr>
          <w:rFonts w:ascii="Times New Roman" w:eastAsia="Times New Roman" w:hAnsi="Times New Roman" w:cs="Times New Roman"/>
          <w:sz w:val="20"/>
          <w:szCs w:val="20"/>
          <w:lang w:val="kk-KZ"/>
        </w:rPr>
        <w:t xml:space="preserve"> өз беттерімен</w:t>
      </w:r>
      <w:r w:rsidRPr="008B0E20">
        <w:rPr>
          <w:rFonts w:ascii="Times New Roman" w:eastAsia="Times New Roman" w:hAnsi="Times New Roman" w:cs="Times New Roman"/>
          <w:sz w:val="20"/>
          <w:szCs w:val="20"/>
          <w:lang w:val="kk-KZ"/>
        </w:rPr>
        <w:t xml:space="preserve"> шығармашылық ойлау</w:t>
      </w:r>
      <w:r w:rsidR="00600CC4" w:rsidRPr="008B0E20">
        <w:rPr>
          <w:rFonts w:ascii="Times New Roman" w:eastAsia="Times New Roman" w:hAnsi="Times New Roman" w:cs="Times New Roman"/>
          <w:sz w:val="20"/>
          <w:szCs w:val="20"/>
          <w:lang w:val="kk-KZ"/>
        </w:rPr>
        <w:t>.</w:t>
      </w:r>
    </w:p>
    <w:p w14:paraId="539D04E6" w14:textId="7D58826B" w:rsidR="00B443EE" w:rsidRPr="008B0E20" w:rsidRDefault="00022837" w:rsidP="008B0E20">
      <w:pPr>
        <w:spacing w:before="0" w:beforeAutospacing="0" w:after="0" w:afterAutospacing="0" w:line="240" w:lineRule="auto"/>
        <w:ind w:left="0" w:firstLine="709"/>
        <w:rPr>
          <w:rFonts w:ascii="Times New Roman" w:eastAsia="Times New Roman" w:hAnsi="Times New Roman" w:cs="Times New Roman"/>
          <w:sz w:val="20"/>
          <w:szCs w:val="20"/>
          <w:lang w:val="kk-KZ"/>
        </w:rPr>
      </w:pPr>
      <w:r w:rsidRPr="008B0E20">
        <w:rPr>
          <w:rFonts w:ascii="Times New Roman" w:eastAsia="Times New Roman" w:hAnsi="Times New Roman" w:cs="Times New Roman"/>
          <w:sz w:val="20"/>
          <w:szCs w:val="20"/>
          <w:lang w:val="kk-KZ"/>
        </w:rPr>
        <w:t xml:space="preserve">Z буынының өкілдерінің физиологиялық ерекшеліктеріне сәйкес оларды физика пәнін оқып үйренуге деген қызықшылығын қалыптастыру күрделі мәселе. Осы мәселені шешудің бір альтернативті жолы – пәнді оқытуда </w:t>
      </w:r>
      <w:r w:rsidR="00D802A2" w:rsidRPr="008B0E20">
        <w:rPr>
          <w:rFonts w:ascii="Times New Roman" w:eastAsia="Times New Roman" w:hAnsi="Times New Roman" w:cs="Times New Roman"/>
          <w:sz w:val="20"/>
          <w:szCs w:val="20"/>
          <w:lang w:val="kk-KZ"/>
        </w:rPr>
        <w:t>физикалық парадокстар мен софизмдерді физикалық білім</w:t>
      </w:r>
      <w:r w:rsidRPr="008B0E20">
        <w:rPr>
          <w:rFonts w:ascii="Times New Roman" w:eastAsia="Times New Roman" w:hAnsi="Times New Roman" w:cs="Times New Roman"/>
          <w:sz w:val="20"/>
          <w:szCs w:val="20"/>
          <w:lang w:val="kk-KZ"/>
        </w:rPr>
        <w:t xml:space="preserve">ді қалыптастырушы </w:t>
      </w:r>
      <w:r w:rsidR="00D802A2" w:rsidRPr="008B0E20">
        <w:rPr>
          <w:rFonts w:ascii="Times New Roman" w:eastAsia="Times New Roman" w:hAnsi="Times New Roman" w:cs="Times New Roman"/>
          <w:sz w:val="20"/>
          <w:szCs w:val="20"/>
          <w:lang w:val="kk-KZ"/>
        </w:rPr>
        <w:t>құрал ретінде қолдану.</w:t>
      </w:r>
    </w:p>
    <w:p w14:paraId="38540355" w14:textId="7FDDEC9D" w:rsidR="003E2FEB" w:rsidRPr="008B0E20" w:rsidRDefault="003E2FEB" w:rsidP="008B0E20">
      <w:pPr>
        <w:spacing w:before="0" w:beforeAutospacing="0" w:after="0" w:afterAutospacing="0" w:line="240" w:lineRule="auto"/>
        <w:ind w:left="0" w:firstLine="709"/>
        <w:rPr>
          <w:rFonts w:ascii="Times New Roman" w:eastAsia="Times New Roman" w:hAnsi="Times New Roman" w:cs="Times New Roman"/>
          <w:sz w:val="20"/>
          <w:szCs w:val="20"/>
          <w:lang w:val="kk-KZ"/>
        </w:rPr>
      </w:pPr>
      <w:r w:rsidRPr="008B0E20">
        <w:rPr>
          <w:rFonts w:ascii="Times New Roman" w:eastAsia="Times New Roman" w:hAnsi="Times New Roman" w:cs="Times New Roman"/>
          <w:sz w:val="20"/>
          <w:szCs w:val="20"/>
          <w:lang w:val="kk-KZ"/>
        </w:rPr>
        <w:t>Жоғарыда атап өт</w:t>
      </w:r>
      <w:r w:rsidR="00022837" w:rsidRPr="008B0E20">
        <w:rPr>
          <w:rFonts w:ascii="Times New Roman" w:eastAsia="Times New Roman" w:hAnsi="Times New Roman" w:cs="Times New Roman"/>
          <w:sz w:val="20"/>
          <w:szCs w:val="20"/>
          <w:lang w:val="kk-KZ"/>
        </w:rPr>
        <w:t>ілген</w:t>
      </w:r>
      <w:r w:rsidRPr="008B0E20">
        <w:rPr>
          <w:rFonts w:ascii="Times New Roman" w:eastAsia="Times New Roman" w:hAnsi="Times New Roman" w:cs="Times New Roman"/>
          <w:sz w:val="20"/>
          <w:szCs w:val="20"/>
          <w:lang w:val="kk-KZ"/>
        </w:rPr>
        <w:t xml:space="preserve">дей физикалық парадокстар мен софизмдерді </w:t>
      </w:r>
      <w:r w:rsidR="00022837" w:rsidRPr="008B0E20">
        <w:rPr>
          <w:rFonts w:ascii="Times New Roman" w:eastAsia="Times New Roman" w:hAnsi="Times New Roman" w:cs="Times New Roman"/>
          <w:sz w:val="20"/>
          <w:szCs w:val="20"/>
          <w:lang w:val="kk-KZ"/>
        </w:rPr>
        <w:t xml:space="preserve">физика пәнін </w:t>
      </w:r>
      <w:r w:rsidRPr="008B0E20">
        <w:rPr>
          <w:rFonts w:ascii="Times New Roman" w:eastAsia="Times New Roman" w:hAnsi="Times New Roman" w:cs="Times New Roman"/>
          <w:sz w:val="20"/>
          <w:szCs w:val="20"/>
          <w:lang w:val="kk-KZ"/>
        </w:rPr>
        <w:t>оқыту</w:t>
      </w:r>
      <w:r w:rsidR="00022837" w:rsidRPr="008B0E20">
        <w:rPr>
          <w:rFonts w:ascii="Times New Roman" w:eastAsia="Times New Roman" w:hAnsi="Times New Roman" w:cs="Times New Roman"/>
          <w:sz w:val="20"/>
          <w:szCs w:val="20"/>
          <w:lang w:val="kk-KZ"/>
        </w:rPr>
        <w:t xml:space="preserve"> барысында жүйелі қолдану </w:t>
      </w:r>
      <w:r w:rsidRPr="008B0E20">
        <w:rPr>
          <w:rFonts w:ascii="Times New Roman" w:eastAsia="Times New Roman" w:hAnsi="Times New Roman" w:cs="Times New Roman"/>
          <w:sz w:val="20"/>
          <w:szCs w:val="20"/>
          <w:lang w:val="kk-KZ"/>
        </w:rPr>
        <w:t>- оқушылардың сыни ойлау қабілетін арттыр</w:t>
      </w:r>
      <w:r w:rsidR="00022837" w:rsidRPr="008B0E20">
        <w:rPr>
          <w:rFonts w:ascii="Times New Roman" w:eastAsia="Times New Roman" w:hAnsi="Times New Roman" w:cs="Times New Roman"/>
          <w:sz w:val="20"/>
          <w:szCs w:val="20"/>
          <w:lang w:val="kk-KZ"/>
        </w:rPr>
        <w:t>ады</w:t>
      </w:r>
      <w:r w:rsidRPr="008B0E20">
        <w:rPr>
          <w:rFonts w:ascii="Times New Roman" w:eastAsia="Times New Roman" w:hAnsi="Times New Roman" w:cs="Times New Roman"/>
          <w:sz w:val="20"/>
          <w:szCs w:val="20"/>
          <w:lang w:val="kk-KZ"/>
        </w:rPr>
        <w:t xml:space="preserve">. </w:t>
      </w:r>
      <w:r w:rsidR="00E222F5" w:rsidRPr="008B0E20">
        <w:rPr>
          <w:rFonts w:ascii="Times New Roman" w:eastAsia="Times New Roman" w:hAnsi="Times New Roman" w:cs="Times New Roman"/>
          <w:sz w:val="20"/>
          <w:szCs w:val="20"/>
          <w:lang w:val="kk-KZ"/>
        </w:rPr>
        <w:t>Сыни ойлау қа</w:t>
      </w:r>
      <w:r w:rsidRPr="008B0E20">
        <w:rPr>
          <w:rFonts w:ascii="Times New Roman" w:eastAsia="Times New Roman" w:hAnsi="Times New Roman" w:cs="Times New Roman"/>
          <w:sz w:val="20"/>
          <w:szCs w:val="20"/>
          <w:lang w:val="kk-KZ"/>
        </w:rPr>
        <w:t xml:space="preserve">зіргі </w:t>
      </w:r>
      <w:r w:rsidR="00E222F5" w:rsidRPr="008B0E20">
        <w:rPr>
          <w:rFonts w:ascii="Times New Roman" w:eastAsia="Times New Roman" w:hAnsi="Times New Roman" w:cs="Times New Roman"/>
          <w:sz w:val="20"/>
          <w:szCs w:val="20"/>
          <w:lang w:val="kk-KZ"/>
        </w:rPr>
        <w:t xml:space="preserve">ақпарат өте көп заманда оқушылардың мәліметтерді тиімді өңдеуге, ақпараттың </w:t>
      </w:r>
      <w:r w:rsidR="00022837" w:rsidRPr="008B0E20">
        <w:rPr>
          <w:rFonts w:ascii="Times New Roman" w:eastAsia="Times New Roman" w:hAnsi="Times New Roman" w:cs="Times New Roman"/>
          <w:sz w:val="20"/>
          <w:szCs w:val="20"/>
          <w:lang w:val="kk-KZ"/>
        </w:rPr>
        <w:t xml:space="preserve">қаншалықты </w:t>
      </w:r>
      <w:r w:rsidR="00E222F5" w:rsidRPr="008B0E20">
        <w:rPr>
          <w:rFonts w:ascii="Times New Roman" w:eastAsia="Times New Roman" w:hAnsi="Times New Roman" w:cs="Times New Roman"/>
          <w:sz w:val="20"/>
          <w:szCs w:val="20"/>
          <w:lang w:val="kk-KZ"/>
        </w:rPr>
        <w:t xml:space="preserve">шындыққа </w:t>
      </w:r>
      <w:r w:rsidR="00022837" w:rsidRPr="008B0E20">
        <w:rPr>
          <w:rFonts w:ascii="Times New Roman" w:eastAsia="Times New Roman" w:hAnsi="Times New Roman" w:cs="Times New Roman"/>
          <w:sz w:val="20"/>
          <w:szCs w:val="20"/>
          <w:lang w:val="kk-KZ"/>
        </w:rPr>
        <w:t>жанасатындығын</w:t>
      </w:r>
      <w:r w:rsidR="00E222F5" w:rsidRPr="008B0E20">
        <w:rPr>
          <w:rFonts w:ascii="Times New Roman" w:eastAsia="Times New Roman" w:hAnsi="Times New Roman" w:cs="Times New Roman"/>
          <w:sz w:val="20"/>
          <w:szCs w:val="20"/>
          <w:lang w:val="kk-KZ"/>
        </w:rPr>
        <w:t xml:space="preserve"> ажыратуға, манипуляцияға түспеуге, әр түрлі көзқарастарды түсініп, соның ішіндегі ең тиімдісін таңдауға, </w:t>
      </w:r>
      <w:r w:rsidR="00022837" w:rsidRPr="008B0E20">
        <w:rPr>
          <w:rFonts w:ascii="Times New Roman" w:eastAsia="Times New Roman" w:hAnsi="Times New Roman" w:cs="Times New Roman"/>
          <w:sz w:val="20"/>
          <w:szCs w:val="20"/>
          <w:lang w:val="kk-KZ"/>
        </w:rPr>
        <w:t>мәселеге</w:t>
      </w:r>
      <w:r w:rsidR="00E222F5" w:rsidRPr="008B0E20">
        <w:rPr>
          <w:rFonts w:ascii="Times New Roman" w:eastAsia="Times New Roman" w:hAnsi="Times New Roman" w:cs="Times New Roman"/>
          <w:sz w:val="20"/>
          <w:szCs w:val="20"/>
          <w:lang w:val="kk-KZ"/>
        </w:rPr>
        <w:t xml:space="preserve"> әр түрлі </w:t>
      </w:r>
      <w:r w:rsidR="00022837" w:rsidRPr="008B0E20">
        <w:rPr>
          <w:rFonts w:ascii="Times New Roman" w:eastAsia="Times New Roman" w:hAnsi="Times New Roman" w:cs="Times New Roman"/>
          <w:sz w:val="20"/>
          <w:szCs w:val="20"/>
          <w:lang w:val="kk-KZ"/>
        </w:rPr>
        <w:t>қырынан</w:t>
      </w:r>
      <w:r w:rsidR="00E222F5" w:rsidRPr="008B0E20">
        <w:rPr>
          <w:rFonts w:ascii="Times New Roman" w:eastAsia="Times New Roman" w:hAnsi="Times New Roman" w:cs="Times New Roman"/>
          <w:sz w:val="20"/>
          <w:szCs w:val="20"/>
          <w:lang w:val="kk-KZ"/>
        </w:rPr>
        <w:t xml:space="preserve"> қарауға </w:t>
      </w:r>
      <w:r w:rsidR="00022837" w:rsidRPr="008B0E20">
        <w:rPr>
          <w:rFonts w:ascii="Times New Roman" w:eastAsia="Times New Roman" w:hAnsi="Times New Roman" w:cs="Times New Roman"/>
          <w:sz w:val="20"/>
          <w:szCs w:val="20"/>
          <w:lang w:val="kk-KZ"/>
        </w:rPr>
        <w:t>дағдыландырады</w:t>
      </w:r>
      <w:r w:rsidR="00E222F5" w:rsidRPr="008B0E20">
        <w:rPr>
          <w:rFonts w:ascii="Times New Roman" w:eastAsia="Times New Roman" w:hAnsi="Times New Roman" w:cs="Times New Roman"/>
          <w:sz w:val="20"/>
          <w:szCs w:val="20"/>
          <w:lang w:val="kk-KZ"/>
        </w:rPr>
        <w:t xml:space="preserve">. Сонымен қатар </w:t>
      </w:r>
      <w:r w:rsidR="00022837" w:rsidRPr="008B0E20">
        <w:rPr>
          <w:rFonts w:ascii="Times New Roman" w:eastAsia="Times New Roman" w:hAnsi="Times New Roman" w:cs="Times New Roman"/>
          <w:sz w:val="20"/>
          <w:szCs w:val="20"/>
          <w:lang w:val="kk-KZ"/>
        </w:rPr>
        <w:t>ғылыми жыңалықтармен танысуға деген</w:t>
      </w:r>
      <w:r w:rsidR="00E222F5" w:rsidRPr="008B0E20">
        <w:rPr>
          <w:rFonts w:ascii="Times New Roman" w:eastAsia="Times New Roman" w:hAnsi="Times New Roman" w:cs="Times New Roman"/>
          <w:sz w:val="20"/>
          <w:szCs w:val="20"/>
          <w:lang w:val="kk-KZ"/>
        </w:rPr>
        <w:t xml:space="preserve"> қызығушылығын арттыр</w:t>
      </w:r>
      <w:r w:rsidR="00022837" w:rsidRPr="008B0E20">
        <w:rPr>
          <w:rFonts w:ascii="Times New Roman" w:eastAsia="Times New Roman" w:hAnsi="Times New Roman" w:cs="Times New Roman"/>
          <w:sz w:val="20"/>
          <w:szCs w:val="20"/>
          <w:lang w:val="kk-KZ"/>
        </w:rPr>
        <w:t>ады</w:t>
      </w:r>
      <w:r w:rsidR="00E222F5" w:rsidRPr="008B0E20">
        <w:rPr>
          <w:rFonts w:ascii="Times New Roman" w:eastAsia="Times New Roman" w:hAnsi="Times New Roman" w:cs="Times New Roman"/>
          <w:sz w:val="20"/>
          <w:szCs w:val="20"/>
          <w:lang w:val="kk-KZ"/>
        </w:rPr>
        <w:t xml:space="preserve">, өз пікірін қалыптастырып, жауапкершілікті сезінуге </w:t>
      </w:r>
      <w:r w:rsidR="00022837" w:rsidRPr="008B0E20">
        <w:rPr>
          <w:rFonts w:ascii="Times New Roman" w:eastAsia="Times New Roman" w:hAnsi="Times New Roman" w:cs="Times New Roman"/>
          <w:sz w:val="20"/>
          <w:szCs w:val="20"/>
          <w:lang w:val="kk-KZ"/>
        </w:rPr>
        <w:t>итермелейді</w:t>
      </w:r>
      <w:r w:rsidR="00E222F5" w:rsidRPr="008B0E20">
        <w:rPr>
          <w:rFonts w:ascii="Times New Roman" w:eastAsia="Times New Roman" w:hAnsi="Times New Roman" w:cs="Times New Roman"/>
          <w:sz w:val="20"/>
          <w:szCs w:val="20"/>
          <w:lang w:val="kk-KZ"/>
        </w:rPr>
        <w:t>.</w:t>
      </w:r>
    </w:p>
    <w:p w14:paraId="2E6A316E" w14:textId="2D8A8706" w:rsidR="009A32D9" w:rsidRPr="008B0E20" w:rsidRDefault="009A32D9" w:rsidP="008B0E20">
      <w:pPr>
        <w:spacing w:before="0" w:beforeAutospacing="0" w:after="0" w:afterAutospacing="0" w:line="240" w:lineRule="auto"/>
        <w:ind w:left="0" w:firstLine="709"/>
        <w:rPr>
          <w:rFonts w:ascii="Times New Roman" w:eastAsia="Times New Roman" w:hAnsi="Times New Roman" w:cs="Times New Roman"/>
          <w:sz w:val="20"/>
          <w:szCs w:val="20"/>
          <w:lang w:val="kk-KZ"/>
        </w:rPr>
      </w:pPr>
      <w:r w:rsidRPr="008B0E20">
        <w:rPr>
          <w:rFonts w:ascii="Times New Roman" w:eastAsia="Times New Roman" w:hAnsi="Times New Roman" w:cs="Times New Roman"/>
          <w:sz w:val="20"/>
          <w:szCs w:val="20"/>
          <w:lang w:val="kk-KZ"/>
        </w:rPr>
        <w:t xml:space="preserve">Физика пәнін оқытуда физикалық парадокстар мен софизмдерді қолданудың негізігі мақсаты физикалық ұғымдар мен анықтамаларды толығырақ түсініп, </w:t>
      </w:r>
      <w:r w:rsidR="00BF5BFB" w:rsidRPr="008B0E20">
        <w:rPr>
          <w:rFonts w:ascii="Times New Roman" w:eastAsia="Times New Roman" w:hAnsi="Times New Roman" w:cs="Times New Roman"/>
          <w:sz w:val="20"/>
          <w:szCs w:val="20"/>
          <w:lang w:val="kk-KZ"/>
        </w:rPr>
        <w:t>физикалық заңдардың қолданылу аясын білу.</w:t>
      </w:r>
    </w:p>
    <w:p w14:paraId="366AB60A" w14:textId="2C6991F9" w:rsidR="007E0646" w:rsidRPr="008B0E20" w:rsidRDefault="007E0646" w:rsidP="008B0E20">
      <w:pPr>
        <w:spacing w:before="0" w:beforeAutospacing="0" w:after="0" w:afterAutospacing="0" w:line="240" w:lineRule="auto"/>
        <w:ind w:left="0" w:firstLine="709"/>
        <w:rPr>
          <w:rFonts w:ascii="Times New Roman" w:eastAsia="Times New Roman" w:hAnsi="Times New Roman" w:cs="Times New Roman"/>
          <w:sz w:val="20"/>
          <w:szCs w:val="20"/>
          <w:lang w:val="kk-KZ"/>
        </w:rPr>
      </w:pPr>
      <w:r w:rsidRPr="008B0E20">
        <w:rPr>
          <w:rFonts w:ascii="Times New Roman" w:eastAsia="Times New Roman" w:hAnsi="Times New Roman" w:cs="Times New Roman"/>
          <w:sz w:val="20"/>
          <w:szCs w:val="20"/>
          <w:lang w:val="kk-KZ"/>
        </w:rPr>
        <w:t>Физикалық парадокстар мен софизмдердің физиканы оқытуда қолданылуына келесідей мысалдар келтіруге болады:</w:t>
      </w:r>
    </w:p>
    <w:p w14:paraId="2CAC179B" w14:textId="7FCB52AB" w:rsidR="001744F4" w:rsidRPr="008B0E20" w:rsidRDefault="00991374" w:rsidP="008B0E20">
      <w:pPr>
        <w:tabs>
          <w:tab w:val="left" w:pos="709"/>
          <w:tab w:val="left" w:pos="851"/>
        </w:tabs>
        <w:spacing w:before="0" w:beforeAutospacing="0" w:after="0" w:afterAutospacing="0" w:line="240" w:lineRule="auto"/>
        <w:ind w:left="0" w:firstLine="709"/>
        <w:rPr>
          <w:rFonts w:ascii="Times New Roman" w:eastAsia="Times New Roman" w:hAnsi="Times New Roman" w:cs="Times New Roman"/>
          <w:sz w:val="20"/>
          <w:szCs w:val="20"/>
          <w:lang w:val="kk-KZ"/>
        </w:rPr>
      </w:pPr>
      <w:r w:rsidRPr="008B0E20">
        <w:rPr>
          <w:rFonts w:ascii="Times New Roman" w:eastAsia="Times New Roman" w:hAnsi="Times New Roman" w:cs="Times New Roman"/>
          <w:sz w:val="20"/>
          <w:szCs w:val="20"/>
          <w:lang w:val="kk-KZ"/>
        </w:rPr>
        <w:t>1.</w:t>
      </w:r>
      <w:r w:rsidR="0018067C" w:rsidRPr="008B0E20">
        <w:rPr>
          <w:rFonts w:ascii="Times New Roman" w:eastAsia="Times New Roman" w:hAnsi="Times New Roman" w:cs="Times New Roman"/>
          <w:sz w:val="20"/>
          <w:szCs w:val="20"/>
          <w:lang w:val="kk-KZ"/>
        </w:rPr>
        <w:t>Бүкіләлемдік тартылыс заңы келесідей түрде жазылады:</w:t>
      </w:r>
    </w:p>
    <w:p w14:paraId="3324079C" w14:textId="0770EF58" w:rsidR="00BF5BFB" w:rsidRPr="008B0E20" w:rsidRDefault="0018067C" w:rsidP="008B0E20">
      <w:pPr>
        <w:spacing w:before="0" w:beforeAutospacing="0" w:after="0" w:afterAutospacing="0" w:line="240" w:lineRule="auto"/>
        <w:ind w:left="0" w:firstLine="709"/>
        <w:jc w:val="center"/>
        <w:rPr>
          <w:rFonts w:ascii="Times New Roman" w:eastAsia="Times New Roman" w:hAnsi="Times New Roman" w:cs="Times New Roman"/>
          <w:sz w:val="20"/>
          <w:szCs w:val="20"/>
          <w:lang w:val="kk-KZ"/>
        </w:rPr>
      </w:pPr>
      <w:r w:rsidRPr="008B0E20">
        <w:rPr>
          <w:rFonts w:ascii="Times New Roman" w:eastAsia="Times New Roman" w:hAnsi="Times New Roman" w:cs="Times New Roman"/>
          <w:sz w:val="20"/>
          <w:szCs w:val="20"/>
          <w:lang w:val="kk-KZ"/>
        </w:rPr>
        <w:t>F = G</w:t>
      </w:r>
      <m:oMath>
        <m:f>
          <m:fPr>
            <m:ctrlPr>
              <w:rPr>
                <w:rFonts w:ascii="Cambria Math" w:eastAsia="Times New Roman" w:hAnsi="Cambria Math" w:cs="Times New Roman"/>
                <w:sz w:val="20"/>
                <w:szCs w:val="20"/>
                <w:lang w:val="kk-KZ"/>
              </w:rPr>
            </m:ctrlPr>
          </m:fPr>
          <m:num>
            <m:sSub>
              <m:sSubPr>
                <m:ctrlPr>
                  <w:rPr>
                    <w:rFonts w:ascii="Cambria Math" w:eastAsia="Times New Roman" w:hAnsi="Cambria Math" w:cs="Times New Roman"/>
                    <w:sz w:val="20"/>
                    <w:szCs w:val="20"/>
                    <w:lang w:val="kk-KZ"/>
                  </w:rPr>
                </m:ctrlPr>
              </m:sSubPr>
              <m:e>
                <m:r>
                  <m:rPr>
                    <m:sty m:val="p"/>
                  </m:rPr>
                  <w:rPr>
                    <w:rFonts w:ascii="Cambria Math" w:eastAsia="Times New Roman" w:hAnsi="Cambria Math" w:cs="Times New Roman"/>
                    <w:sz w:val="20"/>
                    <w:szCs w:val="20"/>
                    <w:lang w:val="kk-KZ"/>
                  </w:rPr>
                  <m:t>m</m:t>
                </m:r>
              </m:e>
              <m:sub>
                <m:r>
                  <m:rPr>
                    <m:sty m:val="p"/>
                  </m:rPr>
                  <w:rPr>
                    <w:rFonts w:ascii="Cambria Math" w:eastAsia="Times New Roman" w:hAnsi="Cambria Math" w:cs="Times New Roman"/>
                    <w:sz w:val="20"/>
                    <w:szCs w:val="20"/>
                    <w:lang w:val="kk-KZ"/>
                  </w:rPr>
                  <m:t>1</m:t>
                </m:r>
              </m:sub>
            </m:sSub>
            <m:r>
              <m:rPr>
                <m:sty m:val="p"/>
              </m:rPr>
              <w:rPr>
                <w:rFonts w:ascii="Cambria Math" w:eastAsia="Times New Roman" w:hAnsi="Cambria Math" w:cs="Times New Roman"/>
                <w:sz w:val="20"/>
                <w:szCs w:val="20"/>
                <w:lang w:val="kk-KZ"/>
              </w:rPr>
              <m:t>∙</m:t>
            </m:r>
            <m:sSub>
              <m:sSubPr>
                <m:ctrlPr>
                  <w:rPr>
                    <w:rFonts w:ascii="Cambria Math" w:eastAsia="Times New Roman" w:hAnsi="Cambria Math" w:cs="Times New Roman"/>
                    <w:sz w:val="20"/>
                    <w:szCs w:val="20"/>
                    <w:lang w:val="kk-KZ"/>
                  </w:rPr>
                </m:ctrlPr>
              </m:sSubPr>
              <m:e>
                <m:r>
                  <m:rPr>
                    <m:sty m:val="p"/>
                  </m:rPr>
                  <w:rPr>
                    <w:rFonts w:ascii="Cambria Math" w:eastAsia="Times New Roman" w:hAnsi="Cambria Math" w:cs="Times New Roman"/>
                    <w:sz w:val="20"/>
                    <w:szCs w:val="20"/>
                    <w:lang w:val="kk-KZ"/>
                  </w:rPr>
                  <m:t>m</m:t>
                </m:r>
              </m:e>
              <m:sub>
                <m:r>
                  <m:rPr>
                    <m:sty m:val="p"/>
                  </m:rPr>
                  <w:rPr>
                    <w:rFonts w:ascii="Cambria Math" w:eastAsia="Times New Roman" w:hAnsi="Cambria Math" w:cs="Times New Roman"/>
                    <w:sz w:val="20"/>
                    <w:szCs w:val="20"/>
                    <w:lang w:val="kk-KZ"/>
                  </w:rPr>
                  <m:t>2</m:t>
                </m:r>
              </m:sub>
            </m:sSub>
          </m:num>
          <m:den>
            <m:sSup>
              <m:sSupPr>
                <m:ctrlPr>
                  <w:rPr>
                    <w:rFonts w:ascii="Cambria Math" w:eastAsia="Times New Roman" w:hAnsi="Cambria Math" w:cs="Times New Roman"/>
                    <w:sz w:val="20"/>
                    <w:szCs w:val="20"/>
                    <w:lang w:val="kk-KZ"/>
                  </w:rPr>
                </m:ctrlPr>
              </m:sSupPr>
              <m:e>
                <m:r>
                  <m:rPr>
                    <m:sty m:val="p"/>
                  </m:rPr>
                  <w:rPr>
                    <w:rFonts w:ascii="Cambria Math" w:eastAsia="Times New Roman" w:hAnsi="Cambria Math" w:cs="Times New Roman"/>
                    <w:sz w:val="20"/>
                    <w:szCs w:val="20"/>
                    <w:lang w:val="kk-KZ"/>
                  </w:rPr>
                  <m:t>R</m:t>
                </m:r>
              </m:e>
              <m:sup>
                <m:r>
                  <m:rPr>
                    <m:sty m:val="p"/>
                  </m:rPr>
                  <w:rPr>
                    <w:rFonts w:ascii="Cambria Math" w:eastAsia="Times New Roman" w:hAnsi="Cambria Math" w:cs="Times New Roman"/>
                    <w:sz w:val="20"/>
                    <w:szCs w:val="20"/>
                    <w:lang w:val="kk-KZ"/>
                  </w:rPr>
                  <m:t>2</m:t>
                </m:r>
              </m:sup>
            </m:sSup>
          </m:den>
        </m:f>
      </m:oMath>
    </w:p>
    <w:p w14:paraId="68F47CCE" w14:textId="55860549" w:rsidR="009B3068" w:rsidRPr="008B0E20" w:rsidRDefault="007E0646" w:rsidP="008B0E20">
      <w:pPr>
        <w:spacing w:before="0" w:beforeAutospacing="0" w:after="0" w:afterAutospacing="0" w:line="240" w:lineRule="auto"/>
        <w:ind w:left="0" w:firstLine="709"/>
        <w:rPr>
          <w:rFonts w:ascii="Times New Roman" w:eastAsia="Times New Roman" w:hAnsi="Times New Roman" w:cs="Times New Roman"/>
          <w:sz w:val="20"/>
          <w:szCs w:val="20"/>
          <w:lang w:val="kk-KZ"/>
        </w:rPr>
      </w:pPr>
      <w:r w:rsidRPr="008B0E20">
        <w:rPr>
          <w:rFonts w:ascii="Times New Roman" w:eastAsia="Times New Roman" w:hAnsi="Times New Roman" w:cs="Times New Roman"/>
          <w:sz w:val="20"/>
          <w:szCs w:val="20"/>
          <w:lang w:val="kk-KZ"/>
        </w:rPr>
        <w:t>Бұл өрнектен</w:t>
      </w:r>
      <w:r w:rsidR="0018067C" w:rsidRPr="008B0E20">
        <w:rPr>
          <w:rFonts w:ascii="Times New Roman" w:eastAsia="Times New Roman" w:hAnsi="Times New Roman" w:cs="Times New Roman"/>
          <w:sz w:val="20"/>
          <w:szCs w:val="20"/>
          <w:lang w:val="kk-KZ"/>
        </w:rPr>
        <w:t xml:space="preserve"> мынандай тұжырым жасауға болады: екі дене арасындағы арақашықтықты шексіз кішірейткенде, олардың арасындағы тартылыс күші де шексіз өтеді. Яғни, арақашықтық 0-ге </w:t>
      </w:r>
      <w:r w:rsidRPr="008B0E20">
        <w:rPr>
          <w:rFonts w:ascii="Times New Roman" w:eastAsia="Times New Roman" w:hAnsi="Times New Roman" w:cs="Times New Roman"/>
          <w:sz w:val="20"/>
          <w:szCs w:val="20"/>
          <w:lang w:val="kk-KZ"/>
        </w:rPr>
        <w:t>ұмтылғанда</w:t>
      </w:r>
      <w:r w:rsidR="0018067C" w:rsidRPr="008B0E20">
        <w:rPr>
          <w:rFonts w:ascii="Times New Roman" w:eastAsia="Times New Roman" w:hAnsi="Times New Roman" w:cs="Times New Roman"/>
          <w:sz w:val="20"/>
          <w:szCs w:val="20"/>
          <w:lang w:val="kk-KZ"/>
        </w:rPr>
        <w:t xml:space="preserve">, </w:t>
      </w:r>
      <w:r w:rsidR="009B3068" w:rsidRPr="008B0E20">
        <w:rPr>
          <w:rFonts w:ascii="Times New Roman" w:eastAsia="Times New Roman" w:hAnsi="Times New Roman" w:cs="Times New Roman"/>
          <w:sz w:val="20"/>
          <w:szCs w:val="20"/>
          <w:lang w:val="kk-KZ"/>
        </w:rPr>
        <w:t>тартылыс күші</w:t>
      </w:r>
      <w:r w:rsidRPr="008B0E20">
        <w:rPr>
          <w:rFonts w:ascii="Times New Roman" w:eastAsia="Times New Roman" w:hAnsi="Times New Roman" w:cs="Times New Roman"/>
          <w:sz w:val="20"/>
          <w:szCs w:val="20"/>
          <w:lang w:val="kk-KZ"/>
        </w:rPr>
        <w:t xml:space="preserve"> шексіз үлкен мәнге ие болуы тиіс</w:t>
      </w:r>
      <w:r w:rsidR="009B3068" w:rsidRPr="008B0E20">
        <w:rPr>
          <w:rFonts w:ascii="Times New Roman" w:eastAsia="Times New Roman" w:hAnsi="Times New Roman" w:cs="Times New Roman"/>
          <w:sz w:val="20"/>
          <w:szCs w:val="20"/>
          <w:lang w:val="kk-KZ"/>
        </w:rPr>
        <w:t>. Онда неге бір дененің бетін</w:t>
      </w:r>
      <w:r w:rsidRPr="008B0E20">
        <w:rPr>
          <w:rFonts w:ascii="Times New Roman" w:eastAsia="Times New Roman" w:hAnsi="Times New Roman" w:cs="Times New Roman"/>
          <w:sz w:val="20"/>
          <w:szCs w:val="20"/>
          <w:lang w:val="kk-KZ"/>
        </w:rPr>
        <w:t>де жатқан</w:t>
      </w:r>
      <w:r w:rsidR="009B3068" w:rsidRPr="008B0E20">
        <w:rPr>
          <w:rFonts w:ascii="Times New Roman" w:eastAsia="Times New Roman" w:hAnsi="Times New Roman" w:cs="Times New Roman"/>
          <w:sz w:val="20"/>
          <w:szCs w:val="20"/>
          <w:lang w:val="kk-KZ"/>
        </w:rPr>
        <w:t xml:space="preserve"> екінші денені оңай ажырат</w:t>
      </w:r>
      <w:r w:rsidRPr="008B0E20">
        <w:rPr>
          <w:rFonts w:ascii="Times New Roman" w:eastAsia="Times New Roman" w:hAnsi="Times New Roman" w:cs="Times New Roman"/>
          <w:sz w:val="20"/>
          <w:szCs w:val="20"/>
          <w:lang w:val="kk-KZ"/>
        </w:rPr>
        <w:t>ып</w:t>
      </w:r>
      <w:r w:rsidR="009B3068" w:rsidRPr="008B0E20">
        <w:rPr>
          <w:rFonts w:ascii="Times New Roman" w:eastAsia="Times New Roman" w:hAnsi="Times New Roman" w:cs="Times New Roman"/>
          <w:sz w:val="20"/>
          <w:szCs w:val="20"/>
          <w:lang w:val="kk-KZ"/>
        </w:rPr>
        <w:t xml:space="preserve"> </w:t>
      </w:r>
      <w:r w:rsidRPr="008B0E20">
        <w:rPr>
          <w:rFonts w:ascii="Times New Roman" w:eastAsia="Times New Roman" w:hAnsi="Times New Roman" w:cs="Times New Roman"/>
          <w:sz w:val="20"/>
          <w:szCs w:val="20"/>
          <w:lang w:val="kk-KZ"/>
        </w:rPr>
        <w:t>алуға болады</w:t>
      </w:r>
      <w:r w:rsidR="009B3068" w:rsidRPr="008B0E20">
        <w:rPr>
          <w:rFonts w:ascii="Times New Roman" w:eastAsia="Times New Roman" w:hAnsi="Times New Roman" w:cs="Times New Roman"/>
          <w:sz w:val="20"/>
          <w:szCs w:val="20"/>
          <w:lang w:val="kk-KZ"/>
        </w:rPr>
        <w:t>. Мысалы, жер бетіндегі тас</w:t>
      </w:r>
      <w:r w:rsidRPr="008B0E20">
        <w:rPr>
          <w:rFonts w:ascii="Times New Roman" w:eastAsia="Times New Roman" w:hAnsi="Times New Roman" w:cs="Times New Roman"/>
          <w:sz w:val="20"/>
          <w:szCs w:val="20"/>
          <w:lang w:val="kk-KZ"/>
        </w:rPr>
        <w:t>ты көтеру;</w:t>
      </w:r>
      <w:r w:rsidR="009B3068" w:rsidRPr="008B0E20">
        <w:rPr>
          <w:rFonts w:ascii="Times New Roman" w:eastAsia="Times New Roman" w:hAnsi="Times New Roman" w:cs="Times New Roman"/>
          <w:sz w:val="20"/>
          <w:szCs w:val="20"/>
          <w:lang w:val="kk-KZ"/>
        </w:rPr>
        <w:t xml:space="preserve"> орындық үстінен адамның тұруы.</w:t>
      </w:r>
    </w:p>
    <w:p w14:paraId="57A83192" w14:textId="362F7244" w:rsidR="009B3068" w:rsidRPr="008B0E20" w:rsidRDefault="007E0646" w:rsidP="008B0E20">
      <w:pPr>
        <w:spacing w:before="0" w:beforeAutospacing="0" w:after="0" w:afterAutospacing="0" w:line="240" w:lineRule="auto"/>
        <w:ind w:left="0" w:firstLine="574"/>
        <w:jc w:val="center"/>
        <w:rPr>
          <w:rFonts w:ascii="Times New Roman" w:eastAsia="Times New Roman" w:hAnsi="Times New Roman" w:cs="Times New Roman"/>
          <w:sz w:val="20"/>
          <w:szCs w:val="20"/>
          <w:lang w:val="kk-KZ"/>
        </w:rPr>
      </w:pPr>
      <w:r w:rsidRPr="008B0E20">
        <w:rPr>
          <w:rFonts w:ascii="Times New Roman" w:hAnsi="Times New Roman" w:cs="Times New Roman"/>
          <w:noProof/>
          <w:sz w:val="20"/>
          <w:szCs w:val="20"/>
          <w:lang w:eastAsia="ru-RU"/>
        </w:rPr>
        <w:drawing>
          <wp:inline distT="0" distB="0" distL="0" distR="0" wp14:anchorId="404ABD1A" wp14:editId="36E84CE4">
            <wp:extent cx="2113181" cy="1221105"/>
            <wp:effectExtent l="0" t="0" r="190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flipH="1">
                      <a:off x="0" y="0"/>
                      <a:ext cx="2149901" cy="1242324"/>
                    </a:xfrm>
                    <a:prstGeom prst="rect">
                      <a:avLst/>
                    </a:prstGeom>
                    <a:noFill/>
                    <a:ln>
                      <a:noFill/>
                    </a:ln>
                  </pic:spPr>
                </pic:pic>
              </a:graphicData>
            </a:graphic>
          </wp:inline>
        </w:drawing>
      </w:r>
      <w:r w:rsidRPr="008B0E20">
        <w:rPr>
          <w:rFonts w:ascii="Times New Roman" w:hAnsi="Times New Roman" w:cs="Times New Roman"/>
          <w:noProof/>
          <w:sz w:val="20"/>
          <w:szCs w:val="20"/>
          <w:lang w:eastAsia="ru-RU"/>
        </w:rPr>
        <w:drawing>
          <wp:inline distT="0" distB="0" distL="0" distR="0" wp14:anchorId="2A1EEB36" wp14:editId="076CF137">
            <wp:extent cx="2306026" cy="1289454"/>
            <wp:effectExtent l="0" t="0" r="0" b="6350"/>
            <wp:docPr id="6" name="Picture 6"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icture backgroun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56088" cy="1317447"/>
                    </a:xfrm>
                    <a:prstGeom prst="rect">
                      <a:avLst/>
                    </a:prstGeom>
                    <a:noFill/>
                    <a:ln>
                      <a:noFill/>
                    </a:ln>
                  </pic:spPr>
                </pic:pic>
              </a:graphicData>
            </a:graphic>
          </wp:inline>
        </w:drawing>
      </w:r>
    </w:p>
    <w:p w14:paraId="1DBDD324" w14:textId="6E4D9485" w:rsidR="009B3068" w:rsidRPr="008B0E20" w:rsidRDefault="008B0E20" w:rsidP="008B0E20">
      <w:pPr>
        <w:spacing w:before="0" w:beforeAutospacing="0" w:after="0" w:afterAutospacing="0" w:line="240" w:lineRule="auto"/>
        <w:ind w:left="0"/>
        <w:jc w:val="cente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w:t>
      </w:r>
      <w:r w:rsidRPr="008B0E20">
        <w:rPr>
          <w:rFonts w:ascii="Times New Roman" w:eastAsia="Times New Roman" w:hAnsi="Times New Roman" w:cs="Times New Roman"/>
          <w:sz w:val="20"/>
          <w:szCs w:val="20"/>
          <w:lang w:val="kk-KZ"/>
        </w:rPr>
        <w:t>сурет</w:t>
      </w:r>
      <w:r>
        <w:rPr>
          <w:rFonts w:ascii="Times New Roman" w:eastAsia="Times New Roman" w:hAnsi="Times New Roman" w:cs="Times New Roman"/>
          <w:sz w:val="20"/>
          <w:szCs w:val="20"/>
          <w:lang w:val="kk-KZ"/>
        </w:rPr>
        <w:t xml:space="preserve">                                                      2-</w:t>
      </w:r>
      <w:r w:rsidR="009B3068" w:rsidRPr="008B0E20">
        <w:rPr>
          <w:rFonts w:ascii="Times New Roman" w:eastAsia="Times New Roman" w:hAnsi="Times New Roman" w:cs="Times New Roman"/>
          <w:sz w:val="20"/>
          <w:szCs w:val="20"/>
          <w:lang w:val="kk-KZ"/>
        </w:rPr>
        <w:t>сурет</w:t>
      </w:r>
    </w:p>
    <w:p w14:paraId="2F169E34" w14:textId="553F7631" w:rsidR="001744F4" w:rsidRPr="008B0E20" w:rsidRDefault="009B3068" w:rsidP="008B0E20">
      <w:pPr>
        <w:spacing w:before="0" w:beforeAutospacing="0" w:after="0" w:afterAutospacing="0" w:line="240" w:lineRule="auto"/>
        <w:ind w:left="0" w:firstLine="709"/>
        <w:rPr>
          <w:rFonts w:ascii="Times New Roman" w:eastAsia="Times New Roman" w:hAnsi="Times New Roman" w:cs="Times New Roman"/>
          <w:sz w:val="20"/>
          <w:szCs w:val="20"/>
          <w:lang w:val="kk-KZ"/>
        </w:rPr>
      </w:pPr>
      <w:r w:rsidRPr="008B0E20">
        <w:rPr>
          <w:rFonts w:ascii="Times New Roman" w:eastAsia="Times New Roman" w:hAnsi="Times New Roman" w:cs="Times New Roman"/>
          <w:b/>
          <w:bCs/>
          <w:iCs/>
          <w:sz w:val="20"/>
          <w:szCs w:val="20"/>
          <w:lang w:val="kk-KZ"/>
        </w:rPr>
        <w:t>Жауабы:</w:t>
      </w:r>
      <w:r w:rsidRPr="008B0E20">
        <w:rPr>
          <w:rFonts w:ascii="Times New Roman" w:eastAsia="Times New Roman" w:hAnsi="Times New Roman" w:cs="Times New Roman"/>
          <w:sz w:val="20"/>
          <w:szCs w:val="20"/>
          <w:lang w:val="kk-KZ"/>
        </w:rPr>
        <w:t xml:space="preserve"> Бұл сұрақтың берілгенінен бірнеше ескерілмеген жағдайларды атап көрсетуге болады. Біріншіден, F = G</w:t>
      </w:r>
      <m:oMath>
        <m:f>
          <m:fPr>
            <m:ctrlPr>
              <w:rPr>
                <w:rFonts w:ascii="Cambria Math" w:eastAsia="Times New Roman" w:hAnsi="Cambria Math" w:cs="Times New Roman"/>
                <w:sz w:val="20"/>
                <w:szCs w:val="20"/>
                <w:lang w:val="kk-KZ"/>
              </w:rPr>
            </m:ctrlPr>
          </m:fPr>
          <m:num>
            <m:sSub>
              <m:sSubPr>
                <m:ctrlPr>
                  <w:rPr>
                    <w:rFonts w:ascii="Cambria Math" w:eastAsia="Times New Roman" w:hAnsi="Cambria Math" w:cs="Times New Roman"/>
                    <w:sz w:val="20"/>
                    <w:szCs w:val="20"/>
                    <w:lang w:val="kk-KZ"/>
                  </w:rPr>
                </m:ctrlPr>
              </m:sSubPr>
              <m:e>
                <m:r>
                  <m:rPr>
                    <m:sty m:val="p"/>
                  </m:rPr>
                  <w:rPr>
                    <w:rFonts w:ascii="Cambria Math" w:eastAsia="Times New Roman" w:hAnsi="Cambria Math" w:cs="Times New Roman"/>
                    <w:sz w:val="20"/>
                    <w:szCs w:val="20"/>
                    <w:lang w:val="kk-KZ"/>
                  </w:rPr>
                  <m:t>m</m:t>
                </m:r>
              </m:e>
              <m:sub>
                <m:r>
                  <m:rPr>
                    <m:sty m:val="p"/>
                  </m:rPr>
                  <w:rPr>
                    <w:rFonts w:ascii="Cambria Math" w:eastAsia="Times New Roman" w:hAnsi="Cambria Math" w:cs="Times New Roman"/>
                    <w:sz w:val="20"/>
                    <w:szCs w:val="20"/>
                    <w:lang w:val="kk-KZ"/>
                  </w:rPr>
                  <m:t>1</m:t>
                </m:r>
              </m:sub>
            </m:sSub>
            <m:r>
              <m:rPr>
                <m:sty m:val="p"/>
              </m:rPr>
              <w:rPr>
                <w:rFonts w:ascii="Cambria Math" w:eastAsia="Times New Roman" w:hAnsi="Cambria Math" w:cs="Times New Roman"/>
                <w:sz w:val="20"/>
                <w:szCs w:val="20"/>
                <w:lang w:val="kk-KZ"/>
              </w:rPr>
              <m:t>∙</m:t>
            </m:r>
            <m:sSub>
              <m:sSubPr>
                <m:ctrlPr>
                  <w:rPr>
                    <w:rFonts w:ascii="Cambria Math" w:eastAsia="Times New Roman" w:hAnsi="Cambria Math" w:cs="Times New Roman"/>
                    <w:sz w:val="20"/>
                    <w:szCs w:val="20"/>
                    <w:lang w:val="kk-KZ"/>
                  </w:rPr>
                </m:ctrlPr>
              </m:sSubPr>
              <m:e>
                <m:r>
                  <m:rPr>
                    <m:sty m:val="p"/>
                  </m:rPr>
                  <w:rPr>
                    <w:rFonts w:ascii="Cambria Math" w:eastAsia="Times New Roman" w:hAnsi="Cambria Math" w:cs="Times New Roman"/>
                    <w:sz w:val="20"/>
                    <w:szCs w:val="20"/>
                    <w:lang w:val="kk-KZ"/>
                  </w:rPr>
                  <m:t>m</m:t>
                </m:r>
              </m:e>
              <m:sub>
                <m:r>
                  <m:rPr>
                    <m:sty m:val="p"/>
                  </m:rPr>
                  <w:rPr>
                    <w:rFonts w:ascii="Cambria Math" w:eastAsia="Times New Roman" w:hAnsi="Cambria Math" w:cs="Times New Roman"/>
                    <w:sz w:val="20"/>
                    <w:szCs w:val="20"/>
                    <w:lang w:val="kk-KZ"/>
                  </w:rPr>
                  <m:t>2</m:t>
                </m:r>
              </m:sub>
            </m:sSub>
          </m:num>
          <m:den>
            <m:sSup>
              <m:sSupPr>
                <m:ctrlPr>
                  <w:rPr>
                    <w:rFonts w:ascii="Cambria Math" w:eastAsia="Times New Roman" w:hAnsi="Cambria Math" w:cs="Times New Roman"/>
                    <w:sz w:val="20"/>
                    <w:szCs w:val="20"/>
                    <w:lang w:val="kk-KZ"/>
                  </w:rPr>
                </m:ctrlPr>
              </m:sSupPr>
              <m:e>
                <m:r>
                  <m:rPr>
                    <m:sty m:val="p"/>
                  </m:rPr>
                  <w:rPr>
                    <w:rFonts w:ascii="Cambria Math" w:eastAsia="Times New Roman" w:hAnsi="Cambria Math" w:cs="Times New Roman"/>
                    <w:sz w:val="20"/>
                    <w:szCs w:val="20"/>
                    <w:lang w:val="kk-KZ"/>
                  </w:rPr>
                  <m:t>R</m:t>
                </m:r>
              </m:e>
              <m:sup>
                <m:r>
                  <m:rPr>
                    <m:sty m:val="p"/>
                  </m:rPr>
                  <w:rPr>
                    <w:rFonts w:ascii="Cambria Math" w:eastAsia="Times New Roman" w:hAnsi="Cambria Math" w:cs="Times New Roman"/>
                    <w:sz w:val="20"/>
                    <w:szCs w:val="20"/>
                    <w:lang w:val="kk-KZ"/>
                  </w:rPr>
                  <m:t>2</m:t>
                </m:r>
              </m:sup>
            </m:sSup>
          </m:den>
        </m:f>
      </m:oMath>
      <w:r w:rsidRPr="008B0E20">
        <w:rPr>
          <w:rFonts w:ascii="Times New Roman" w:eastAsia="Times New Roman" w:hAnsi="Times New Roman" w:cs="Times New Roman"/>
          <w:sz w:val="20"/>
          <w:szCs w:val="20"/>
          <w:lang w:val="kk-KZ"/>
        </w:rPr>
        <w:t xml:space="preserve"> түріндегі өрнек тек материалдық нүктелер үшін ғана орындалады немесе шар тәрізді денелер үшін орындалады.</w:t>
      </w:r>
      <w:r w:rsidR="001744F4" w:rsidRPr="008B0E20">
        <w:rPr>
          <w:rFonts w:ascii="Times New Roman" w:eastAsia="Times New Roman" w:hAnsi="Times New Roman" w:cs="Times New Roman"/>
          <w:sz w:val="20"/>
          <w:szCs w:val="20"/>
          <w:lang w:val="kk-KZ"/>
        </w:rPr>
        <w:t xml:space="preserve"> Екіншіден, егер екі дене бір</w:t>
      </w:r>
      <w:r w:rsidR="007E0646" w:rsidRPr="008B0E20">
        <w:rPr>
          <w:rFonts w:ascii="Times New Roman" w:eastAsia="Times New Roman" w:hAnsi="Times New Roman" w:cs="Times New Roman"/>
          <w:sz w:val="20"/>
          <w:szCs w:val="20"/>
          <w:lang w:val="kk-KZ"/>
        </w:rPr>
        <w:t>-</w:t>
      </w:r>
      <w:r w:rsidR="001744F4" w:rsidRPr="008B0E20">
        <w:rPr>
          <w:rFonts w:ascii="Times New Roman" w:eastAsia="Times New Roman" w:hAnsi="Times New Roman" w:cs="Times New Roman"/>
          <w:sz w:val="20"/>
          <w:szCs w:val="20"/>
          <w:lang w:val="kk-KZ"/>
        </w:rPr>
        <w:t>бірімен жанасып тұрса, бұл олардың арақашықтығы R = 0 екенін білдірмейді. Өйткені, R - екі дененің масса центрлерінің бір</w:t>
      </w:r>
      <w:r w:rsidR="007E0646" w:rsidRPr="008B0E20">
        <w:rPr>
          <w:rFonts w:ascii="Times New Roman" w:eastAsia="Times New Roman" w:hAnsi="Times New Roman" w:cs="Times New Roman"/>
          <w:sz w:val="20"/>
          <w:szCs w:val="20"/>
          <w:lang w:val="kk-KZ"/>
        </w:rPr>
        <w:t>-</w:t>
      </w:r>
      <w:r w:rsidR="001744F4" w:rsidRPr="008B0E20">
        <w:rPr>
          <w:rFonts w:ascii="Times New Roman" w:eastAsia="Times New Roman" w:hAnsi="Times New Roman" w:cs="Times New Roman"/>
          <w:sz w:val="20"/>
          <w:szCs w:val="20"/>
          <w:lang w:val="kk-KZ"/>
        </w:rPr>
        <w:t xml:space="preserve">бірінен арақашықтығы. </w:t>
      </w:r>
      <w:r w:rsidR="007E0646" w:rsidRPr="008B0E20">
        <w:rPr>
          <w:rFonts w:ascii="Times New Roman" w:eastAsia="Times New Roman" w:hAnsi="Times New Roman" w:cs="Times New Roman"/>
          <w:sz w:val="20"/>
          <w:szCs w:val="20"/>
          <w:lang w:val="kk-KZ"/>
        </w:rPr>
        <w:t xml:space="preserve">Мұнда </w:t>
      </w:r>
      <w:r w:rsidR="001744F4" w:rsidRPr="008B0E20">
        <w:rPr>
          <w:rFonts w:ascii="Times New Roman" w:eastAsia="Times New Roman" w:hAnsi="Times New Roman" w:cs="Times New Roman"/>
          <w:sz w:val="20"/>
          <w:szCs w:val="20"/>
          <w:lang w:val="kk-KZ"/>
        </w:rPr>
        <w:t xml:space="preserve">ең маңызды </w:t>
      </w:r>
      <w:r w:rsidR="007E0646" w:rsidRPr="008B0E20">
        <w:rPr>
          <w:rFonts w:ascii="Times New Roman" w:eastAsia="Times New Roman" w:hAnsi="Times New Roman" w:cs="Times New Roman"/>
          <w:sz w:val="20"/>
          <w:szCs w:val="20"/>
          <w:lang w:val="kk-KZ"/>
        </w:rPr>
        <w:t>мәселе</w:t>
      </w:r>
      <w:r w:rsidR="001744F4" w:rsidRPr="008B0E20">
        <w:rPr>
          <w:rFonts w:ascii="Times New Roman" w:eastAsia="Times New Roman" w:hAnsi="Times New Roman" w:cs="Times New Roman"/>
          <w:sz w:val="20"/>
          <w:szCs w:val="20"/>
          <w:lang w:val="kk-KZ"/>
        </w:rPr>
        <w:t xml:space="preserve"> бұл </w:t>
      </w:r>
      <w:r w:rsidR="007E0646" w:rsidRPr="008B0E20">
        <w:rPr>
          <w:rFonts w:ascii="Times New Roman" w:eastAsia="Times New Roman" w:hAnsi="Times New Roman" w:cs="Times New Roman"/>
          <w:sz w:val="20"/>
          <w:szCs w:val="20"/>
          <w:lang w:val="kk-KZ"/>
        </w:rPr>
        <w:t xml:space="preserve">тартылыс </w:t>
      </w:r>
      <w:r w:rsidR="001744F4" w:rsidRPr="008B0E20">
        <w:rPr>
          <w:rFonts w:ascii="Times New Roman" w:eastAsia="Times New Roman" w:hAnsi="Times New Roman" w:cs="Times New Roman"/>
          <w:sz w:val="20"/>
          <w:szCs w:val="20"/>
          <w:lang w:val="kk-KZ"/>
        </w:rPr>
        <w:t>заң</w:t>
      </w:r>
      <w:r w:rsidR="007E0646" w:rsidRPr="008B0E20">
        <w:rPr>
          <w:rFonts w:ascii="Times New Roman" w:eastAsia="Times New Roman" w:hAnsi="Times New Roman" w:cs="Times New Roman"/>
          <w:sz w:val="20"/>
          <w:szCs w:val="20"/>
          <w:lang w:val="kk-KZ"/>
        </w:rPr>
        <w:t>ы</w:t>
      </w:r>
      <w:r w:rsidR="001744F4" w:rsidRPr="008B0E20">
        <w:rPr>
          <w:rFonts w:ascii="Times New Roman" w:eastAsia="Times New Roman" w:hAnsi="Times New Roman" w:cs="Times New Roman"/>
          <w:sz w:val="20"/>
          <w:szCs w:val="20"/>
          <w:lang w:val="kk-KZ"/>
        </w:rPr>
        <w:t xml:space="preserve">дың орындалу </w:t>
      </w:r>
      <w:r w:rsidR="007E0646" w:rsidRPr="008B0E20">
        <w:rPr>
          <w:rFonts w:ascii="Times New Roman" w:eastAsia="Times New Roman" w:hAnsi="Times New Roman" w:cs="Times New Roman"/>
          <w:sz w:val="20"/>
          <w:szCs w:val="20"/>
          <w:lang w:val="kk-KZ"/>
        </w:rPr>
        <w:t>шарттарын оқушылармен бірге талқылып, бекіту керектігі.</w:t>
      </w:r>
      <w:r w:rsidR="001744F4" w:rsidRPr="008B0E20">
        <w:rPr>
          <w:rFonts w:ascii="Times New Roman" w:eastAsia="Times New Roman" w:hAnsi="Times New Roman" w:cs="Times New Roman"/>
          <w:sz w:val="20"/>
          <w:szCs w:val="20"/>
          <w:lang w:val="kk-KZ"/>
        </w:rPr>
        <w:t xml:space="preserve"> Зерттеулер көрсетк</w:t>
      </w:r>
      <w:r w:rsidR="007E0646" w:rsidRPr="008B0E20">
        <w:rPr>
          <w:rFonts w:ascii="Times New Roman" w:eastAsia="Times New Roman" w:hAnsi="Times New Roman" w:cs="Times New Roman"/>
          <w:sz w:val="20"/>
          <w:szCs w:val="20"/>
          <w:lang w:val="kk-KZ"/>
        </w:rPr>
        <w:t>е</w:t>
      </w:r>
      <w:r w:rsidR="001744F4" w:rsidRPr="008B0E20">
        <w:rPr>
          <w:rFonts w:ascii="Times New Roman" w:eastAsia="Times New Roman" w:hAnsi="Times New Roman" w:cs="Times New Roman"/>
          <w:sz w:val="20"/>
          <w:szCs w:val="20"/>
          <w:lang w:val="kk-KZ"/>
        </w:rPr>
        <w:t>дей бүкіләлемдік тартылыс заңы өте жақын немесе өте ұзақ арақашықтықта орындалмайды. Арақашықтық келесі шартты қанағаттандырған жағдайда тартылыс заңы орындалады:</w:t>
      </w:r>
    </w:p>
    <w:p w14:paraId="3D7D96A9" w14:textId="24510034" w:rsidR="003E2FEB" w:rsidRPr="008B0E20" w:rsidRDefault="001744F4" w:rsidP="008B0E20">
      <w:pPr>
        <w:spacing w:before="0" w:beforeAutospacing="0" w:after="0" w:afterAutospacing="0" w:line="240" w:lineRule="auto"/>
        <w:ind w:left="0" w:firstLine="709"/>
        <w:jc w:val="center"/>
        <w:rPr>
          <w:rFonts w:ascii="Times New Roman" w:eastAsia="Times New Roman" w:hAnsi="Times New Roman" w:cs="Times New Roman"/>
          <w:sz w:val="20"/>
          <w:szCs w:val="20"/>
          <w:lang w:val="kk-KZ"/>
        </w:rPr>
      </w:pPr>
      <w:r w:rsidRPr="008B0E20">
        <w:rPr>
          <w:rFonts w:ascii="Times New Roman" w:eastAsia="Times New Roman" w:hAnsi="Times New Roman" w:cs="Times New Roman"/>
          <w:sz w:val="20"/>
          <w:szCs w:val="20"/>
          <w:lang w:val="kk-KZ"/>
        </w:rPr>
        <w:t>1 см &lt; R &lt; 5</w:t>
      </w:r>
      <m:oMath>
        <m:r>
          <m:rPr>
            <m:sty m:val="p"/>
          </m:rPr>
          <w:rPr>
            <w:rFonts w:ascii="Cambria Math" w:eastAsia="Times New Roman" w:hAnsi="Cambria Math" w:cs="Times New Roman"/>
            <w:sz w:val="20"/>
            <w:szCs w:val="20"/>
            <w:lang w:val="kk-KZ"/>
          </w:rPr>
          <m:t>∙</m:t>
        </m:r>
        <m:sSup>
          <m:sSupPr>
            <m:ctrlPr>
              <w:rPr>
                <w:rFonts w:ascii="Cambria Math" w:eastAsia="Times New Roman" w:hAnsi="Cambria Math" w:cs="Times New Roman"/>
                <w:sz w:val="20"/>
                <w:szCs w:val="20"/>
                <w:lang w:val="kk-KZ"/>
              </w:rPr>
            </m:ctrlPr>
          </m:sSupPr>
          <m:e>
            <m:r>
              <m:rPr>
                <m:sty m:val="p"/>
              </m:rPr>
              <w:rPr>
                <w:rFonts w:ascii="Cambria Math" w:eastAsia="Times New Roman" w:hAnsi="Cambria Math" w:cs="Times New Roman"/>
                <w:sz w:val="20"/>
                <w:szCs w:val="20"/>
                <w:lang w:val="kk-KZ"/>
              </w:rPr>
              <m:t>10</m:t>
            </m:r>
          </m:e>
          <m:sup>
            <m:r>
              <m:rPr>
                <m:sty m:val="p"/>
              </m:rPr>
              <w:rPr>
                <w:rFonts w:ascii="Cambria Math" w:eastAsia="Times New Roman" w:hAnsi="Cambria Math" w:cs="Times New Roman"/>
                <w:sz w:val="20"/>
                <w:szCs w:val="20"/>
                <w:lang w:val="kk-KZ"/>
              </w:rPr>
              <m:t>24</m:t>
            </m:r>
          </m:sup>
        </m:sSup>
      </m:oMath>
      <w:r w:rsidRPr="008B0E20">
        <w:rPr>
          <w:rFonts w:ascii="Times New Roman" w:eastAsia="Times New Roman" w:hAnsi="Times New Roman" w:cs="Times New Roman"/>
          <w:sz w:val="20"/>
          <w:szCs w:val="20"/>
          <w:lang w:val="kk-KZ"/>
        </w:rPr>
        <w:t xml:space="preserve"> cм</w:t>
      </w:r>
    </w:p>
    <w:p w14:paraId="0DACFAF2" w14:textId="7EA60752" w:rsidR="003E2FEB" w:rsidRPr="008B0E20" w:rsidRDefault="001744F4" w:rsidP="008B0E20">
      <w:pPr>
        <w:spacing w:before="0" w:beforeAutospacing="0" w:after="0" w:afterAutospacing="0" w:line="240" w:lineRule="auto"/>
        <w:ind w:left="0" w:firstLine="709"/>
        <w:rPr>
          <w:rFonts w:ascii="Times New Roman" w:eastAsia="Times New Roman" w:hAnsi="Times New Roman" w:cs="Times New Roman"/>
          <w:sz w:val="20"/>
          <w:szCs w:val="20"/>
          <w:lang w:val="kk-KZ"/>
        </w:rPr>
      </w:pPr>
      <w:r w:rsidRPr="008B0E20">
        <w:rPr>
          <w:rFonts w:ascii="Times New Roman" w:eastAsia="Times New Roman" w:hAnsi="Times New Roman" w:cs="Times New Roman"/>
          <w:sz w:val="20"/>
          <w:szCs w:val="20"/>
          <w:lang w:val="kk-KZ"/>
        </w:rPr>
        <w:t>Екі аспан денесінің арақашықтығы 5</w:t>
      </w:r>
      <m:oMath>
        <m:r>
          <m:rPr>
            <m:sty m:val="p"/>
          </m:rPr>
          <w:rPr>
            <w:rFonts w:ascii="Cambria Math" w:eastAsia="Times New Roman" w:hAnsi="Cambria Math" w:cs="Times New Roman"/>
            <w:sz w:val="20"/>
            <w:szCs w:val="20"/>
            <w:lang w:val="kk-KZ"/>
          </w:rPr>
          <m:t>∙</m:t>
        </m:r>
        <m:sSup>
          <m:sSupPr>
            <m:ctrlPr>
              <w:rPr>
                <w:rFonts w:ascii="Cambria Math" w:eastAsia="Times New Roman" w:hAnsi="Cambria Math" w:cs="Times New Roman"/>
                <w:sz w:val="20"/>
                <w:szCs w:val="20"/>
                <w:lang w:val="kk-KZ"/>
              </w:rPr>
            </m:ctrlPr>
          </m:sSupPr>
          <m:e>
            <m:r>
              <m:rPr>
                <m:sty m:val="p"/>
              </m:rPr>
              <w:rPr>
                <w:rFonts w:ascii="Cambria Math" w:eastAsia="Times New Roman" w:hAnsi="Cambria Math" w:cs="Times New Roman"/>
                <w:sz w:val="20"/>
                <w:szCs w:val="20"/>
                <w:lang w:val="kk-KZ"/>
              </w:rPr>
              <m:t>10</m:t>
            </m:r>
          </m:e>
          <m:sup>
            <m:r>
              <m:rPr>
                <m:sty m:val="p"/>
              </m:rPr>
              <w:rPr>
                <w:rFonts w:ascii="Cambria Math" w:eastAsia="Times New Roman" w:hAnsi="Cambria Math" w:cs="Times New Roman"/>
                <w:sz w:val="20"/>
                <w:szCs w:val="20"/>
                <w:lang w:val="kk-KZ"/>
              </w:rPr>
              <m:t>24</m:t>
            </m:r>
          </m:sup>
        </m:sSup>
      </m:oMath>
      <w:r w:rsidRPr="008B0E20">
        <w:rPr>
          <w:rFonts w:ascii="Times New Roman" w:eastAsia="Times New Roman" w:hAnsi="Times New Roman" w:cs="Times New Roman"/>
          <w:sz w:val="20"/>
          <w:szCs w:val="20"/>
          <w:lang w:val="kk-KZ"/>
        </w:rPr>
        <w:t xml:space="preserve"> cм</w:t>
      </w:r>
      <w:r w:rsidR="007E0646" w:rsidRPr="008B0E20">
        <w:rPr>
          <w:rFonts w:ascii="Times New Roman" w:eastAsia="Times New Roman" w:hAnsi="Times New Roman" w:cs="Times New Roman"/>
          <w:sz w:val="20"/>
          <w:szCs w:val="20"/>
          <w:lang w:val="kk-KZ"/>
        </w:rPr>
        <w:t>-</w:t>
      </w:r>
      <w:r w:rsidRPr="008B0E20">
        <w:rPr>
          <w:rFonts w:ascii="Times New Roman" w:eastAsia="Times New Roman" w:hAnsi="Times New Roman" w:cs="Times New Roman"/>
          <w:sz w:val="20"/>
          <w:szCs w:val="20"/>
          <w:lang w:val="kk-KZ"/>
        </w:rPr>
        <w:t>ден көп болған жағдайда, бір</w:t>
      </w:r>
      <w:r w:rsidR="007E0646" w:rsidRPr="008B0E20">
        <w:rPr>
          <w:rFonts w:ascii="Times New Roman" w:eastAsia="Times New Roman" w:hAnsi="Times New Roman" w:cs="Times New Roman"/>
          <w:sz w:val="20"/>
          <w:szCs w:val="20"/>
          <w:lang w:val="kk-KZ"/>
        </w:rPr>
        <w:t>-</w:t>
      </w:r>
      <w:r w:rsidRPr="008B0E20">
        <w:rPr>
          <w:rFonts w:ascii="Times New Roman" w:eastAsia="Times New Roman" w:hAnsi="Times New Roman" w:cs="Times New Roman"/>
          <w:sz w:val="20"/>
          <w:szCs w:val="20"/>
          <w:lang w:val="kk-KZ"/>
        </w:rPr>
        <w:t>бірінің тартылыс күштерін сезбейтіні дәлелденген.</w:t>
      </w:r>
    </w:p>
    <w:p w14:paraId="649C097A" w14:textId="7A6E326A" w:rsidR="00205A83" w:rsidRPr="008B0E20" w:rsidRDefault="00205A83" w:rsidP="008B0E20">
      <w:pPr>
        <w:spacing w:before="0" w:beforeAutospacing="0" w:after="0" w:afterAutospacing="0" w:line="240" w:lineRule="auto"/>
        <w:ind w:left="0" w:firstLine="709"/>
        <w:rPr>
          <w:rFonts w:ascii="Times New Roman" w:eastAsia="Times New Roman" w:hAnsi="Times New Roman" w:cs="Times New Roman"/>
          <w:sz w:val="20"/>
          <w:szCs w:val="20"/>
          <w:lang w:val="kk-KZ"/>
        </w:rPr>
      </w:pPr>
      <w:r w:rsidRPr="008B0E20">
        <w:rPr>
          <w:rFonts w:ascii="Times New Roman" w:eastAsia="Times New Roman" w:hAnsi="Times New Roman" w:cs="Times New Roman"/>
          <w:sz w:val="20"/>
          <w:szCs w:val="20"/>
          <w:lang w:val="kk-KZ"/>
        </w:rPr>
        <w:t xml:space="preserve">Бұл софизмнен оқушылар классикалық механика заңдарының орындалу шекарасы бар екенін түсіне алады. Бүкіләлемдік тартылыс заңының формуласындағы R </w:t>
      </w:r>
      <w:r w:rsidR="00991374" w:rsidRPr="008B0E20">
        <w:rPr>
          <w:rFonts w:ascii="Times New Roman" w:eastAsia="Times New Roman" w:hAnsi="Times New Roman" w:cs="Times New Roman"/>
          <w:sz w:val="20"/>
          <w:szCs w:val="20"/>
          <w:lang w:val="kk-KZ"/>
        </w:rPr>
        <w:t>-</w:t>
      </w:r>
      <w:r w:rsidRPr="008B0E20">
        <w:rPr>
          <w:rFonts w:ascii="Times New Roman" w:eastAsia="Times New Roman" w:hAnsi="Times New Roman" w:cs="Times New Roman"/>
          <w:sz w:val="20"/>
          <w:szCs w:val="20"/>
          <w:lang w:val="kk-KZ"/>
        </w:rPr>
        <w:t xml:space="preserve"> екі дененің масса центрінің арақашықтығы ұғымын тереңдеу түсінеді.</w:t>
      </w:r>
    </w:p>
    <w:p w14:paraId="369BC264" w14:textId="56852D6C" w:rsidR="003E2FEB" w:rsidRPr="008B0E20" w:rsidRDefault="00991374" w:rsidP="008B0E20">
      <w:pPr>
        <w:spacing w:before="0" w:beforeAutospacing="0" w:after="0" w:afterAutospacing="0" w:line="240" w:lineRule="auto"/>
        <w:ind w:left="0" w:firstLine="709"/>
        <w:rPr>
          <w:rFonts w:ascii="Times New Roman" w:eastAsia="Times New Roman" w:hAnsi="Times New Roman" w:cs="Times New Roman"/>
          <w:sz w:val="20"/>
          <w:szCs w:val="20"/>
          <w:lang w:val="kk-KZ"/>
        </w:rPr>
      </w:pPr>
      <w:r w:rsidRPr="008B0E20">
        <w:rPr>
          <w:rFonts w:ascii="Times New Roman" w:eastAsia="Times New Roman" w:hAnsi="Times New Roman" w:cs="Times New Roman"/>
          <w:sz w:val="20"/>
          <w:szCs w:val="20"/>
          <w:lang w:val="kk-KZ"/>
        </w:rPr>
        <w:lastRenderedPageBreak/>
        <w:t>2.</w:t>
      </w:r>
      <w:r w:rsidR="00205A83" w:rsidRPr="008B0E20">
        <w:rPr>
          <w:rFonts w:ascii="Times New Roman" w:eastAsia="Times New Roman" w:hAnsi="Times New Roman" w:cs="Times New Roman"/>
          <w:sz w:val="20"/>
          <w:szCs w:val="20"/>
          <w:lang w:val="kk-KZ"/>
        </w:rPr>
        <w:t>Бағила есімді қыз дүкеннен үш түрлі қондырғы көрді.</w:t>
      </w:r>
      <w:r w:rsidRPr="008B0E20">
        <w:rPr>
          <w:rFonts w:ascii="Times New Roman" w:eastAsia="Times New Roman" w:hAnsi="Times New Roman" w:cs="Times New Roman"/>
          <w:sz w:val="20"/>
          <w:szCs w:val="20"/>
          <w:lang w:val="kk-KZ"/>
        </w:rPr>
        <w:t xml:space="preserve"> </w:t>
      </w:r>
      <w:r w:rsidR="00205A83" w:rsidRPr="008B0E20">
        <w:rPr>
          <w:rFonts w:ascii="Times New Roman" w:eastAsia="Times New Roman" w:hAnsi="Times New Roman" w:cs="Times New Roman"/>
          <w:sz w:val="20"/>
          <w:szCs w:val="20"/>
          <w:lang w:val="kk-KZ"/>
        </w:rPr>
        <w:t>Қондырғыны</w:t>
      </w:r>
      <w:r w:rsidRPr="008B0E20">
        <w:rPr>
          <w:rFonts w:ascii="Times New Roman" w:eastAsia="Times New Roman" w:hAnsi="Times New Roman" w:cs="Times New Roman"/>
          <w:sz w:val="20"/>
          <w:szCs w:val="20"/>
          <w:lang w:val="kk-KZ"/>
        </w:rPr>
        <w:t>ң</w:t>
      </w:r>
      <w:r w:rsidR="00205A83" w:rsidRPr="008B0E20">
        <w:rPr>
          <w:rFonts w:ascii="Times New Roman" w:eastAsia="Times New Roman" w:hAnsi="Times New Roman" w:cs="Times New Roman"/>
          <w:sz w:val="20"/>
          <w:szCs w:val="20"/>
          <w:lang w:val="kk-KZ"/>
        </w:rPr>
        <w:t xml:space="preserve"> біріншісінде қолданылатын жанармай мөлшерін </w:t>
      </w:r>
      <w:r w:rsidR="005F46BD" w:rsidRPr="008B0E20">
        <w:rPr>
          <w:rFonts w:ascii="Times New Roman" w:eastAsia="Times New Roman" w:hAnsi="Times New Roman" w:cs="Times New Roman"/>
          <w:sz w:val="20"/>
          <w:szCs w:val="20"/>
          <w:lang w:val="kk-KZ"/>
        </w:rPr>
        <w:t>30%-</w:t>
      </w:r>
      <w:r w:rsidR="00205A83" w:rsidRPr="008B0E20">
        <w:rPr>
          <w:rFonts w:ascii="Times New Roman" w:eastAsia="Times New Roman" w:hAnsi="Times New Roman" w:cs="Times New Roman"/>
          <w:sz w:val="20"/>
          <w:szCs w:val="20"/>
          <w:lang w:val="kk-KZ"/>
        </w:rPr>
        <w:t xml:space="preserve">ға төмендететіні жазылған. Ал екінші қондырғы жанармайды </w:t>
      </w:r>
      <w:r w:rsidR="005F46BD" w:rsidRPr="008B0E20">
        <w:rPr>
          <w:rFonts w:ascii="Times New Roman" w:eastAsia="Times New Roman" w:hAnsi="Times New Roman" w:cs="Times New Roman"/>
          <w:sz w:val="20"/>
          <w:szCs w:val="20"/>
          <w:lang w:val="kk-KZ"/>
        </w:rPr>
        <w:t>25%</w:t>
      </w:r>
      <w:r w:rsidR="00205A83" w:rsidRPr="008B0E20">
        <w:rPr>
          <w:rFonts w:ascii="Times New Roman" w:eastAsia="Times New Roman" w:hAnsi="Times New Roman" w:cs="Times New Roman"/>
          <w:sz w:val="20"/>
          <w:szCs w:val="20"/>
          <w:lang w:val="kk-KZ"/>
        </w:rPr>
        <w:t>-ға дейін үнемдеуге мүмкіндік береді екен. Үшінші қондырғы пайдаланылатын жанармай көлемін 45%-ға азайтатын</w:t>
      </w:r>
      <w:r w:rsidRPr="008B0E20">
        <w:rPr>
          <w:rFonts w:ascii="Times New Roman" w:eastAsia="Times New Roman" w:hAnsi="Times New Roman" w:cs="Times New Roman"/>
          <w:sz w:val="20"/>
          <w:szCs w:val="20"/>
          <w:lang w:val="kk-KZ"/>
        </w:rPr>
        <w:t>дығы</w:t>
      </w:r>
      <w:r w:rsidR="00205A83" w:rsidRPr="008B0E20">
        <w:rPr>
          <w:rFonts w:ascii="Times New Roman" w:eastAsia="Times New Roman" w:hAnsi="Times New Roman" w:cs="Times New Roman"/>
          <w:sz w:val="20"/>
          <w:szCs w:val="20"/>
          <w:lang w:val="kk-KZ"/>
        </w:rPr>
        <w:t xml:space="preserve"> айтылды. Бағила </w:t>
      </w:r>
      <w:r w:rsidR="005F46BD" w:rsidRPr="008B0E20">
        <w:rPr>
          <w:rFonts w:ascii="Times New Roman" w:eastAsia="Times New Roman" w:hAnsi="Times New Roman" w:cs="Times New Roman"/>
          <w:sz w:val="20"/>
          <w:szCs w:val="20"/>
          <w:lang w:val="kk-KZ"/>
        </w:rPr>
        <w:t>есептеулер жүргізіп, өз машинасында үш қондырғыны қатар қолданып, 30%+25%+45%=100%-ға түсіруге болады деп есептеді. Бағиланың есептеуі дұрыс па?</w:t>
      </w:r>
    </w:p>
    <w:p w14:paraId="7E52D96C" w14:textId="48752827" w:rsidR="005F46BD" w:rsidRPr="008B0E20" w:rsidRDefault="005F46BD" w:rsidP="008B0E20">
      <w:pPr>
        <w:pStyle w:val="a6"/>
        <w:spacing w:before="0" w:beforeAutospacing="0" w:after="0" w:afterAutospacing="0" w:line="240" w:lineRule="auto"/>
        <w:ind w:left="0" w:firstLine="709"/>
        <w:rPr>
          <w:rFonts w:ascii="Times New Roman" w:eastAsia="Times New Roman" w:hAnsi="Times New Roman" w:cs="Times New Roman"/>
          <w:sz w:val="20"/>
          <w:szCs w:val="20"/>
          <w:lang w:val="kk-KZ"/>
        </w:rPr>
      </w:pPr>
      <w:r w:rsidRPr="008B0E20">
        <w:rPr>
          <w:rFonts w:ascii="Times New Roman" w:eastAsia="Times New Roman" w:hAnsi="Times New Roman" w:cs="Times New Roman"/>
          <w:sz w:val="20"/>
          <w:szCs w:val="20"/>
          <w:lang w:val="kk-KZ"/>
        </w:rPr>
        <w:t>Жауабы: Бір қарағанда дұрыс болып көрінгенімен, Бағиланың есептеуі</w:t>
      </w:r>
      <w:r w:rsidR="00991374" w:rsidRPr="008B0E20">
        <w:rPr>
          <w:rFonts w:ascii="Times New Roman" w:eastAsia="Times New Roman" w:hAnsi="Times New Roman" w:cs="Times New Roman"/>
          <w:sz w:val="20"/>
          <w:szCs w:val="20"/>
          <w:lang w:val="kk-KZ"/>
        </w:rPr>
        <w:t>нде келесідей кемшілік жіберілді</w:t>
      </w:r>
      <w:r w:rsidRPr="008B0E20">
        <w:rPr>
          <w:rFonts w:ascii="Times New Roman" w:eastAsia="Times New Roman" w:hAnsi="Times New Roman" w:cs="Times New Roman"/>
          <w:sz w:val="20"/>
          <w:szCs w:val="20"/>
          <w:lang w:val="kk-KZ"/>
        </w:rPr>
        <w:t xml:space="preserve">. Әрине, үш қондырғыны қатар қолдану жұмсалатын жанармай мөлшерін төмендетуге </w:t>
      </w:r>
      <w:r w:rsidR="00991374" w:rsidRPr="008B0E20">
        <w:rPr>
          <w:rFonts w:ascii="Times New Roman" w:eastAsia="Times New Roman" w:hAnsi="Times New Roman" w:cs="Times New Roman"/>
          <w:sz w:val="20"/>
          <w:szCs w:val="20"/>
          <w:lang w:val="kk-KZ"/>
        </w:rPr>
        <w:t>мүмкіндік береді</w:t>
      </w:r>
      <w:r w:rsidRPr="008B0E20">
        <w:rPr>
          <w:rFonts w:ascii="Times New Roman" w:eastAsia="Times New Roman" w:hAnsi="Times New Roman" w:cs="Times New Roman"/>
          <w:sz w:val="20"/>
          <w:szCs w:val="20"/>
          <w:lang w:val="kk-KZ"/>
        </w:rPr>
        <w:t xml:space="preserve">, алайда 100%-ға емес. Егер, расымен де машина жанармайды 100% үнемдей алатын болса, онда ол термодинамиканың заңдарына қайшы келіп, мәңгі </w:t>
      </w:r>
      <w:r w:rsidR="00991374" w:rsidRPr="008B0E20">
        <w:rPr>
          <w:rFonts w:ascii="Times New Roman" w:eastAsia="Times New Roman" w:hAnsi="Times New Roman" w:cs="Times New Roman"/>
          <w:sz w:val="20"/>
          <w:szCs w:val="20"/>
          <w:lang w:val="kk-KZ"/>
        </w:rPr>
        <w:t>қозғалтқыш жасауға мүмкіндік туар еді.</w:t>
      </w:r>
    </w:p>
    <w:p w14:paraId="6BE26B42" w14:textId="4273C69B" w:rsidR="00AF6D20" w:rsidRPr="008B0E20" w:rsidRDefault="005F46BD" w:rsidP="008B0E20">
      <w:pPr>
        <w:spacing w:before="0" w:beforeAutospacing="0" w:after="0" w:afterAutospacing="0" w:line="240" w:lineRule="auto"/>
        <w:ind w:left="0" w:firstLine="709"/>
        <w:rPr>
          <w:rFonts w:ascii="Times New Roman" w:eastAsia="Times New Roman" w:hAnsi="Times New Roman" w:cs="Times New Roman"/>
          <w:sz w:val="20"/>
          <w:szCs w:val="20"/>
          <w:lang w:val="kk-KZ"/>
        </w:rPr>
      </w:pPr>
      <w:r w:rsidRPr="008B0E20">
        <w:rPr>
          <w:rFonts w:ascii="Times New Roman" w:eastAsia="Times New Roman" w:hAnsi="Times New Roman" w:cs="Times New Roman"/>
          <w:sz w:val="20"/>
          <w:szCs w:val="20"/>
          <w:lang w:val="kk-KZ"/>
        </w:rPr>
        <w:t xml:space="preserve">Есептеулерді оңай жүргізу үшін қондырғылар орнатылғанға дейін машина сағатына 100 </w:t>
      </w:r>
      <w:r w:rsidR="00991374" w:rsidRPr="008B0E20">
        <w:rPr>
          <w:rFonts w:ascii="Times New Roman" w:eastAsia="Times New Roman" w:hAnsi="Times New Roman" w:cs="Times New Roman"/>
          <w:sz w:val="20"/>
          <w:szCs w:val="20"/>
          <w:lang w:val="kk-KZ"/>
        </w:rPr>
        <w:t>л</w:t>
      </w:r>
      <w:r w:rsidRPr="008B0E20">
        <w:rPr>
          <w:rFonts w:ascii="Times New Roman" w:eastAsia="Times New Roman" w:hAnsi="Times New Roman" w:cs="Times New Roman"/>
          <w:sz w:val="20"/>
          <w:szCs w:val="20"/>
          <w:lang w:val="kk-KZ"/>
        </w:rPr>
        <w:t xml:space="preserve"> жанармай жұмсайды деп есептейік. Олай болса, бірінші қондырғыны орнатқан соң, машина сағатына 70 </w:t>
      </w:r>
      <w:r w:rsidR="00991374" w:rsidRPr="008B0E20">
        <w:rPr>
          <w:rFonts w:ascii="Times New Roman" w:eastAsia="Times New Roman" w:hAnsi="Times New Roman" w:cs="Times New Roman"/>
          <w:sz w:val="20"/>
          <w:szCs w:val="20"/>
          <w:lang w:val="kk-KZ"/>
        </w:rPr>
        <w:t>л</w:t>
      </w:r>
      <w:r w:rsidRPr="008B0E20">
        <w:rPr>
          <w:rFonts w:ascii="Times New Roman" w:eastAsia="Times New Roman" w:hAnsi="Times New Roman" w:cs="Times New Roman"/>
          <w:sz w:val="20"/>
          <w:szCs w:val="20"/>
          <w:lang w:val="kk-KZ"/>
        </w:rPr>
        <w:t xml:space="preserve"> жанармай жұмсайтын болады. Екінші қондырғыны қолдану қолданылатын жанармай мөлшерін 25 % - ға азайтады</w:t>
      </w:r>
      <w:r w:rsidR="00AF6D20" w:rsidRPr="008B0E20">
        <w:rPr>
          <w:rFonts w:ascii="Times New Roman" w:eastAsia="Times New Roman" w:hAnsi="Times New Roman" w:cs="Times New Roman"/>
          <w:sz w:val="20"/>
          <w:szCs w:val="20"/>
          <w:lang w:val="kk-KZ"/>
        </w:rPr>
        <w:t>. А</w:t>
      </w:r>
      <w:r w:rsidRPr="008B0E20">
        <w:rPr>
          <w:rFonts w:ascii="Times New Roman" w:eastAsia="Times New Roman" w:hAnsi="Times New Roman" w:cs="Times New Roman"/>
          <w:sz w:val="20"/>
          <w:szCs w:val="20"/>
          <w:lang w:val="kk-KZ"/>
        </w:rPr>
        <w:t xml:space="preserve">лайда, </w:t>
      </w:r>
      <w:r w:rsidR="00AF6D20" w:rsidRPr="008B0E20">
        <w:rPr>
          <w:rFonts w:ascii="Times New Roman" w:eastAsia="Times New Roman" w:hAnsi="Times New Roman" w:cs="Times New Roman"/>
          <w:sz w:val="20"/>
          <w:szCs w:val="20"/>
          <w:lang w:val="kk-KZ"/>
        </w:rPr>
        <w:t xml:space="preserve">бұл енді 70 </w:t>
      </w:r>
      <w:r w:rsidR="00991374" w:rsidRPr="008B0E20">
        <w:rPr>
          <w:rFonts w:ascii="Times New Roman" w:eastAsia="Times New Roman" w:hAnsi="Times New Roman" w:cs="Times New Roman"/>
          <w:sz w:val="20"/>
          <w:szCs w:val="20"/>
          <w:lang w:val="kk-KZ"/>
        </w:rPr>
        <w:t>л</w:t>
      </w:r>
      <w:r w:rsidR="00AF6D20" w:rsidRPr="008B0E20">
        <w:rPr>
          <w:rFonts w:ascii="Times New Roman" w:eastAsia="Times New Roman" w:hAnsi="Times New Roman" w:cs="Times New Roman"/>
          <w:sz w:val="20"/>
          <w:szCs w:val="20"/>
          <w:lang w:val="kk-KZ"/>
        </w:rPr>
        <w:t xml:space="preserve"> жанармайдың 25% - ын үнемдейді. Демек, екі қондырғыны қатар қолдансақ машина сағатына 52,5 </w:t>
      </w:r>
      <w:r w:rsidR="00991374" w:rsidRPr="008B0E20">
        <w:rPr>
          <w:rFonts w:ascii="Times New Roman" w:eastAsia="Times New Roman" w:hAnsi="Times New Roman" w:cs="Times New Roman"/>
          <w:sz w:val="20"/>
          <w:szCs w:val="20"/>
          <w:lang w:val="kk-KZ"/>
        </w:rPr>
        <w:t>л</w:t>
      </w:r>
      <w:r w:rsidR="00AF6D20" w:rsidRPr="008B0E20">
        <w:rPr>
          <w:rFonts w:ascii="Times New Roman" w:eastAsia="Times New Roman" w:hAnsi="Times New Roman" w:cs="Times New Roman"/>
          <w:sz w:val="20"/>
          <w:szCs w:val="20"/>
          <w:lang w:val="kk-KZ"/>
        </w:rPr>
        <w:t xml:space="preserve"> жанармай жұмса</w:t>
      </w:r>
      <w:r w:rsidR="00991374" w:rsidRPr="008B0E20">
        <w:rPr>
          <w:rFonts w:ascii="Times New Roman" w:eastAsia="Times New Roman" w:hAnsi="Times New Roman" w:cs="Times New Roman"/>
          <w:sz w:val="20"/>
          <w:szCs w:val="20"/>
          <w:lang w:val="kk-KZ"/>
        </w:rPr>
        <w:t>ла</w:t>
      </w:r>
      <w:r w:rsidR="00AF6D20" w:rsidRPr="008B0E20">
        <w:rPr>
          <w:rFonts w:ascii="Times New Roman" w:eastAsia="Times New Roman" w:hAnsi="Times New Roman" w:cs="Times New Roman"/>
          <w:sz w:val="20"/>
          <w:szCs w:val="20"/>
          <w:lang w:val="kk-KZ"/>
        </w:rPr>
        <w:t xml:space="preserve">ды. </w:t>
      </w:r>
      <w:r w:rsidR="00991374" w:rsidRPr="008B0E20">
        <w:rPr>
          <w:rFonts w:ascii="Times New Roman" w:eastAsia="Times New Roman" w:hAnsi="Times New Roman" w:cs="Times New Roman"/>
          <w:sz w:val="20"/>
          <w:szCs w:val="20"/>
          <w:lang w:val="kk-KZ"/>
        </w:rPr>
        <w:t xml:space="preserve">Үшінші қондырғы </w:t>
      </w:r>
      <w:r w:rsidR="00AF6D20" w:rsidRPr="008B0E20">
        <w:rPr>
          <w:rFonts w:ascii="Times New Roman" w:eastAsia="Times New Roman" w:hAnsi="Times New Roman" w:cs="Times New Roman"/>
          <w:sz w:val="20"/>
          <w:szCs w:val="20"/>
          <w:lang w:val="kk-KZ"/>
        </w:rPr>
        <w:t>жанармайды 45% - ға үнемдейтін</w:t>
      </w:r>
      <w:r w:rsidR="00991374" w:rsidRPr="008B0E20">
        <w:rPr>
          <w:rFonts w:ascii="Times New Roman" w:eastAsia="Times New Roman" w:hAnsi="Times New Roman" w:cs="Times New Roman"/>
          <w:sz w:val="20"/>
          <w:szCs w:val="20"/>
          <w:lang w:val="kk-KZ"/>
        </w:rPr>
        <w:t>діктен</w:t>
      </w:r>
      <w:r w:rsidR="00AF6D20" w:rsidRPr="008B0E20">
        <w:rPr>
          <w:rFonts w:ascii="Times New Roman" w:eastAsia="Times New Roman" w:hAnsi="Times New Roman" w:cs="Times New Roman"/>
          <w:sz w:val="20"/>
          <w:szCs w:val="20"/>
          <w:lang w:val="kk-KZ"/>
        </w:rPr>
        <w:t xml:space="preserve"> бір сағатта қолданатын жанармай мөлшерін 28,9 </w:t>
      </w:r>
      <w:r w:rsidR="00991374" w:rsidRPr="008B0E20">
        <w:rPr>
          <w:rFonts w:ascii="Times New Roman" w:eastAsia="Times New Roman" w:hAnsi="Times New Roman" w:cs="Times New Roman"/>
          <w:sz w:val="20"/>
          <w:szCs w:val="20"/>
          <w:lang w:val="kk-KZ"/>
        </w:rPr>
        <w:t>л-ге</w:t>
      </w:r>
      <w:r w:rsidR="00AF6D20" w:rsidRPr="008B0E20">
        <w:rPr>
          <w:rFonts w:ascii="Times New Roman" w:eastAsia="Times New Roman" w:hAnsi="Times New Roman" w:cs="Times New Roman"/>
          <w:sz w:val="20"/>
          <w:szCs w:val="20"/>
          <w:lang w:val="kk-KZ"/>
        </w:rPr>
        <w:t xml:space="preserve"> дейін төмендетеді.</w:t>
      </w:r>
    </w:p>
    <w:p w14:paraId="3129026D" w14:textId="6BFB6619" w:rsidR="003E2FEB" w:rsidRPr="008B0E20" w:rsidRDefault="00AF6D20" w:rsidP="008B0E20">
      <w:pPr>
        <w:spacing w:before="0" w:beforeAutospacing="0" w:after="0" w:afterAutospacing="0" w:line="240" w:lineRule="auto"/>
        <w:ind w:left="0" w:firstLine="709"/>
        <w:rPr>
          <w:rFonts w:ascii="Times New Roman" w:eastAsia="Times New Roman" w:hAnsi="Times New Roman" w:cs="Times New Roman"/>
          <w:sz w:val="20"/>
          <w:szCs w:val="20"/>
          <w:lang w:val="kk-KZ"/>
        </w:rPr>
      </w:pPr>
      <w:r w:rsidRPr="008B0E20">
        <w:rPr>
          <w:rFonts w:ascii="Times New Roman" w:eastAsia="Times New Roman" w:hAnsi="Times New Roman" w:cs="Times New Roman"/>
          <w:sz w:val="20"/>
          <w:szCs w:val="20"/>
          <w:lang w:val="kk-KZ"/>
        </w:rPr>
        <w:t xml:space="preserve">Қондырғалардың орнатылу ретіне тәуелсіз машина барлық жағдайды 28,9 </w:t>
      </w:r>
      <w:r w:rsidR="00991374" w:rsidRPr="008B0E20">
        <w:rPr>
          <w:rFonts w:ascii="Times New Roman" w:eastAsia="Times New Roman" w:hAnsi="Times New Roman" w:cs="Times New Roman"/>
          <w:sz w:val="20"/>
          <w:szCs w:val="20"/>
          <w:lang w:val="kk-KZ"/>
        </w:rPr>
        <w:t>л</w:t>
      </w:r>
      <w:r w:rsidRPr="008B0E20">
        <w:rPr>
          <w:rFonts w:ascii="Times New Roman" w:eastAsia="Times New Roman" w:hAnsi="Times New Roman" w:cs="Times New Roman"/>
          <w:sz w:val="20"/>
          <w:szCs w:val="20"/>
          <w:lang w:val="kk-KZ"/>
        </w:rPr>
        <w:t xml:space="preserve"> жанармай қолданады. Яғни, барлық жағдайда үнемделетін жанармай мөлшері 71,1 % - ды құрайды.</w:t>
      </w:r>
    </w:p>
    <w:p w14:paraId="2DEE6FFC" w14:textId="6BD732B1" w:rsidR="00AF6D20" w:rsidRPr="008B0E20" w:rsidRDefault="00AF6D20" w:rsidP="008B0E20">
      <w:pPr>
        <w:spacing w:before="0" w:beforeAutospacing="0" w:after="0" w:afterAutospacing="0" w:line="240" w:lineRule="auto"/>
        <w:ind w:left="0" w:firstLine="709"/>
        <w:rPr>
          <w:rFonts w:ascii="Times New Roman" w:eastAsia="Times New Roman" w:hAnsi="Times New Roman" w:cs="Times New Roman"/>
          <w:sz w:val="20"/>
          <w:szCs w:val="20"/>
          <w:lang w:val="kk-KZ"/>
        </w:rPr>
      </w:pPr>
      <w:r w:rsidRPr="008B0E20">
        <w:rPr>
          <w:rFonts w:ascii="Times New Roman" w:eastAsia="Times New Roman" w:hAnsi="Times New Roman" w:cs="Times New Roman"/>
          <w:sz w:val="20"/>
          <w:szCs w:val="20"/>
          <w:lang w:val="kk-KZ"/>
        </w:rPr>
        <w:t xml:space="preserve">Бұл софизмнен мәңгілік </w:t>
      </w:r>
      <w:r w:rsidR="00991374" w:rsidRPr="008B0E20">
        <w:rPr>
          <w:rFonts w:ascii="Times New Roman" w:eastAsia="Times New Roman" w:hAnsi="Times New Roman" w:cs="Times New Roman"/>
          <w:sz w:val="20"/>
          <w:szCs w:val="20"/>
          <w:lang w:val="kk-KZ"/>
        </w:rPr>
        <w:t>қозғалтқыш</w:t>
      </w:r>
      <w:r w:rsidRPr="008B0E20">
        <w:rPr>
          <w:rFonts w:ascii="Times New Roman" w:eastAsia="Times New Roman" w:hAnsi="Times New Roman" w:cs="Times New Roman"/>
          <w:sz w:val="20"/>
          <w:szCs w:val="20"/>
          <w:lang w:val="kk-KZ"/>
        </w:rPr>
        <w:t xml:space="preserve"> жасау мүмкін еместігін және пайыздармен арифметикалық амалдар қолданғанда мұқият болу керек</w:t>
      </w:r>
      <w:r w:rsidR="00991374" w:rsidRPr="008B0E20">
        <w:rPr>
          <w:rFonts w:ascii="Times New Roman" w:eastAsia="Times New Roman" w:hAnsi="Times New Roman" w:cs="Times New Roman"/>
          <w:sz w:val="20"/>
          <w:szCs w:val="20"/>
          <w:lang w:val="kk-KZ"/>
        </w:rPr>
        <w:t>тіін оқушылар түсінеді</w:t>
      </w:r>
      <w:r w:rsidRPr="008B0E20">
        <w:rPr>
          <w:rFonts w:ascii="Times New Roman" w:eastAsia="Times New Roman" w:hAnsi="Times New Roman" w:cs="Times New Roman"/>
          <w:sz w:val="20"/>
          <w:szCs w:val="20"/>
          <w:lang w:val="kk-KZ"/>
        </w:rPr>
        <w:t>.</w:t>
      </w:r>
    </w:p>
    <w:p w14:paraId="2FFECF40" w14:textId="47903776" w:rsidR="00383817" w:rsidRPr="008B0E20" w:rsidRDefault="00991374" w:rsidP="008B0E20">
      <w:pPr>
        <w:spacing w:before="0" w:beforeAutospacing="0" w:after="0" w:afterAutospacing="0" w:line="240" w:lineRule="auto"/>
        <w:ind w:left="0" w:firstLine="686"/>
        <w:rPr>
          <w:rFonts w:ascii="Times New Roman" w:eastAsia="Times New Roman" w:hAnsi="Times New Roman" w:cs="Times New Roman"/>
          <w:sz w:val="20"/>
          <w:szCs w:val="20"/>
          <w:lang w:val="kk-KZ"/>
        </w:rPr>
      </w:pPr>
      <w:r w:rsidRPr="008B0E20">
        <w:rPr>
          <w:rFonts w:ascii="Times New Roman" w:eastAsia="Times New Roman" w:hAnsi="Times New Roman" w:cs="Times New Roman"/>
          <w:sz w:val="20"/>
          <w:szCs w:val="20"/>
          <w:lang w:val="kk-KZ"/>
        </w:rPr>
        <w:t>3.</w:t>
      </w:r>
      <w:r w:rsidR="00AF6D20" w:rsidRPr="008B0E20">
        <w:rPr>
          <w:rFonts w:ascii="Times New Roman" w:eastAsia="Times New Roman" w:hAnsi="Times New Roman" w:cs="Times New Roman"/>
          <w:sz w:val="20"/>
          <w:szCs w:val="20"/>
          <w:lang w:val="kk-KZ"/>
        </w:rPr>
        <w:t>Бәріміз білетіндей 1 кг</w:t>
      </w:r>
      <w:r w:rsidR="00383817" w:rsidRPr="008B0E20">
        <w:rPr>
          <w:rFonts w:ascii="Times New Roman" w:eastAsia="Times New Roman" w:hAnsi="Times New Roman" w:cs="Times New Roman"/>
          <w:sz w:val="20"/>
          <w:szCs w:val="20"/>
          <w:lang w:val="kk-KZ"/>
        </w:rPr>
        <w:t xml:space="preserve"> = 1000 г, демек келесі өрнектер де дұрыс</w:t>
      </w:r>
      <w:r w:rsidRPr="008B0E20">
        <w:rPr>
          <w:rFonts w:ascii="Times New Roman" w:eastAsia="Times New Roman" w:hAnsi="Times New Roman" w:cs="Times New Roman"/>
          <w:sz w:val="20"/>
          <w:szCs w:val="20"/>
          <w:lang w:val="kk-KZ"/>
        </w:rPr>
        <w:t>:</w:t>
      </w:r>
      <w:r w:rsidR="00383817" w:rsidRPr="008B0E20">
        <w:rPr>
          <w:rFonts w:ascii="Times New Roman" w:eastAsia="Times New Roman" w:hAnsi="Times New Roman" w:cs="Times New Roman"/>
          <w:sz w:val="20"/>
          <w:szCs w:val="20"/>
          <w:lang w:val="kk-KZ"/>
        </w:rPr>
        <w:t xml:space="preserve"> 2 кг = 2000 г және 3 кг = 3000 г.</w:t>
      </w:r>
    </w:p>
    <w:p w14:paraId="65F2B10B" w14:textId="0B3B17AD" w:rsidR="00991374" w:rsidRPr="008B0E20" w:rsidRDefault="00383817" w:rsidP="008B0E20">
      <w:pPr>
        <w:pStyle w:val="a6"/>
        <w:spacing w:before="0" w:beforeAutospacing="0" w:after="0" w:afterAutospacing="0" w:line="240" w:lineRule="auto"/>
        <w:ind w:left="0" w:firstLine="709"/>
        <w:rPr>
          <w:rFonts w:ascii="Times New Roman" w:eastAsia="Times New Roman" w:hAnsi="Times New Roman" w:cs="Times New Roman"/>
          <w:sz w:val="20"/>
          <w:szCs w:val="20"/>
          <w:lang w:val="kk-KZ"/>
        </w:rPr>
      </w:pPr>
      <w:r w:rsidRPr="008B0E20">
        <w:rPr>
          <w:rFonts w:ascii="Times New Roman" w:eastAsia="Times New Roman" w:hAnsi="Times New Roman" w:cs="Times New Roman"/>
          <w:sz w:val="20"/>
          <w:szCs w:val="20"/>
          <w:lang w:val="kk-KZ"/>
        </w:rPr>
        <w:t>Осы екі теңдеуді мүшелеп көбейтсек, мынандай жауап аламыз:</w:t>
      </w:r>
    </w:p>
    <w:p w14:paraId="2E13441C" w14:textId="1D55217E" w:rsidR="00383817" w:rsidRPr="008B0E20" w:rsidRDefault="00383817" w:rsidP="008B0E20">
      <w:pPr>
        <w:pStyle w:val="a6"/>
        <w:spacing w:before="0" w:beforeAutospacing="0" w:after="0" w:afterAutospacing="0" w:line="240" w:lineRule="auto"/>
        <w:ind w:left="0" w:firstLine="709"/>
        <w:rPr>
          <w:rFonts w:ascii="Times New Roman" w:eastAsia="Times New Roman" w:hAnsi="Times New Roman" w:cs="Times New Roman"/>
          <w:sz w:val="20"/>
          <w:szCs w:val="20"/>
          <w:lang w:val="kk-KZ"/>
        </w:rPr>
      </w:pPr>
      <w:r w:rsidRPr="008B0E20">
        <w:rPr>
          <w:rFonts w:ascii="Times New Roman" w:eastAsia="Times New Roman" w:hAnsi="Times New Roman" w:cs="Times New Roman"/>
          <w:sz w:val="20"/>
          <w:szCs w:val="20"/>
          <w:lang w:val="kk-KZ"/>
        </w:rPr>
        <w:t>6 кг = 6 000 000 г. Бұл көбейтінді дұрыс па?</w:t>
      </w:r>
    </w:p>
    <w:p w14:paraId="7B7D19A3" w14:textId="16812DE3" w:rsidR="00E97AF3" w:rsidRPr="008B0E20" w:rsidRDefault="00383817" w:rsidP="008B0E20">
      <w:pPr>
        <w:pStyle w:val="a6"/>
        <w:spacing w:before="0" w:beforeAutospacing="0" w:after="0" w:afterAutospacing="0" w:line="240" w:lineRule="auto"/>
        <w:ind w:left="0" w:firstLine="425"/>
        <w:rPr>
          <w:rFonts w:ascii="Times New Roman" w:eastAsia="Times New Roman" w:hAnsi="Times New Roman" w:cs="Times New Roman"/>
          <w:sz w:val="20"/>
          <w:szCs w:val="20"/>
          <w:lang w:val="kk-KZ"/>
        </w:rPr>
      </w:pPr>
      <w:r w:rsidRPr="008B0E20">
        <w:rPr>
          <w:rFonts w:ascii="Times New Roman" w:eastAsia="Times New Roman" w:hAnsi="Times New Roman" w:cs="Times New Roman"/>
          <w:sz w:val="20"/>
          <w:szCs w:val="20"/>
          <w:lang w:val="kk-KZ"/>
        </w:rPr>
        <w:t>Жауабы: Бұл көбейтінді бір қарағанда дұрыс болып көрінгенімен, шын мәнінде қате. Физикалық шамаларды сипаттағанда олардың сан мәнімен қатар өлшем бірлігіне де мән бер</w:t>
      </w:r>
      <w:r w:rsidR="00E97AF3" w:rsidRPr="008B0E20">
        <w:rPr>
          <w:rFonts w:ascii="Times New Roman" w:eastAsia="Times New Roman" w:hAnsi="Times New Roman" w:cs="Times New Roman"/>
          <w:sz w:val="20"/>
          <w:szCs w:val="20"/>
          <w:lang w:val="kk-KZ"/>
        </w:rPr>
        <w:t>ілуі</w:t>
      </w:r>
      <w:r w:rsidRPr="008B0E20">
        <w:rPr>
          <w:rFonts w:ascii="Times New Roman" w:eastAsia="Times New Roman" w:hAnsi="Times New Roman" w:cs="Times New Roman"/>
          <w:sz w:val="20"/>
          <w:szCs w:val="20"/>
          <w:lang w:val="kk-KZ"/>
        </w:rPr>
        <w:t xml:space="preserve"> керек және көбейту амалын орындаған </w:t>
      </w:r>
      <w:r w:rsidR="00E97AF3" w:rsidRPr="008B0E20">
        <w:rPr>
          <w:rFonts w:ascii="Times New Roman" w:eastAsia="Times New Roman" w:hAnsi="Times New Roman" w:cs="Times New Roman"/>
          <w:sz w:val="20"/>
          <w:szCs w:val="20"/>
          <w:lang w:val="kk-KZ"/>
        </w:rPr>
        <w:t>жағдайда</w:t>
      </w:r>
      <w:r w:rsidRPr="008B0E20">
        <w:rPr>
          <w:rFonts w:ascii="Times New Roman" w:eastAsia="Times New Roman" w:hAnsi="Times New Roman" w:cs="Times New Roman"/>
          <w:sz w:val="20"/>
          <w:szCs w:val="20"/>
          <w:lang w:val="kk-KZ"/>
        </w:rPr>
        <w:t xml:space="preserve"> сан</w:t>
      </w:r>
      <w:r w:rsidR="00E97AF3" w:rsidRPr="008B0E20">
        <w:rPr>
          <w:rFonts w:ascii="Times New Roman" w:eastAsia="Times New Roman" w:hAnsi="Times New Roman" w:cs="Times New Roman"/>
          <w:sz w:val="20"/>
          <w:szCs w:val="20"/>
          <w:lang w:val="kk-KZ"/>
        </w:rPr>
        <w:t xml:space="preserve"> мәндерді</w:t>
      </w:r>
      <w:r w:rsidRPr="008B0E20">
        <w:rPr>
          <w:rFonts w:ascii="Times New Roman" w:eastAsia="Times New Roman" w:hAnsi="Times New Roman" w:cs="Times New Roman"/>
          <w:sz w:val="20"/>
          <w:szCs w:val="20"/>
          <w:lang w:val="kk-KZ"/>
        </w:rPr>
        <w:t xml:space="preserve"> ғана көбейтіп қоймай өлшем бірліктерді де ұмытпау </w:t>
      </w:r>
      <w:r w:rsidR="0039597C" w:rsidRPr="008B0E20">
        <w:rPr>
          <w:rFonts w:ascii="Times New Roman" w:eastAsia="Times New Roman" w:hAnsi="Times New Roman" w:cs="Times New Roman"/>
          <w:sz w:val="20"/>
          <w:szCs w:val="20"/>
          <w:lang w:val="kk-KZ"/>
        </w:rPr>
        <w:t>қажет. Сонда, бұл көбейтінді</w:t>
      </w:r>
      <w:r w:rsidR="00991374" w:rsidRPr="008B0E20">
        <w:rPr>
          <w:rFonts w:ascii="Times New Roman" w:eastAsia="Times New Roman" w:hAnsi="Times New Roman" w:cs="Times New Roman"/>
          <w:sz w:val="20"/>
          <w:szCs w:val="20"/>
          <w:lang w:val="kk-KZ"/>
        </w:rPr>
        <w:t>:</w:t>
      </w:r>
    </w:p>
    <w:p w14:paraId="61F92293" w14:textId="51633F24" w:rsidR="0039597C" w:rsidRPr="008B0E20" w:rsidRDefault="0039597C" w:rsidP="008B0E20">
      <w:pPr>
        <w:pStyle w:val="a6"/>
        <w:spacing w:before="0" w:beforeAutospacing="0" w:after="0" w:afterAutospacing="0" w:line="240" w:lineRule="auto"/>
        <w:ind w:left="0" w:firstLine="425"/>
        <w:rPr>
          <w:rFonts w:ascii="Times New Roman" w:eastAsia="Times New Roman" w:hAnsi="Times New Roman" w:cs="Times New Roman"/>
          <w:sz w:val="20"/>
          <w:szCs w:val="20"/>
          <w:lang w:val="kk-KZ"/>
        </w:rPr>
      </w:pPr>
      <w:r w:rsidRPr="008B0E20">
        <w:rPr>
          <w:rFonts w:ascii="Times New Roman" w:eastAsia="Times New Roman" w:hAnsi="Times New Roman" w:cs="Times New Roman"/>
          <w:sz w:val="20"/>
          <w:szCs w:val="20"/>
          <w:lang w:val="kk-KZ"/>
        </w:rPr>
        <w:t xml:space="preserve">6 </w:t>
      </w:r>
      <m:oMath>
        <m:sSup>
          <m:sSupPr>
            <m:ctrlPr>
              <w:rPr>
                <w:rFonts w:ascii="Cambria Math" w:eastAsia="Times New Roman" w:hAnsi="Cambria Math" w:cs="Times New Roman"/>
                <w:sz w:val="20"/>
                <w:szCs w:val="20"/>
                <w:lang w:val="kk-KZ"/>
              </w:rPr>
            </m:ctrlPr>
          </m:sSupPr>
          <m:e>
            <m:r>
              <m:rPr>
                <m:sty m:val="p"/>
              </m:rPr>
              <w:rPr>
                <w:rFonts w:ascii="Cambria Math" w:eastAsia="Times New Roman" w:hAnsi="Cambria Math" w:cs="Times New Roman"/>
                <w:sz w:val="20"/>
                <w:szCs w:val="20"/>
                <w:lang w:val="kk-KZ"/>
              </w:rPr>
              <m:t>кг</m:t>
            </m:r>
          </m:e>
          <m:sup>
            <m:r>
              <m:rPr>
                <m:sty m:val="p"/>
              </m:rPr>
              <w:rPr>
                <w:rFonts w:ascii="Cambria Math" w:eastAsia="Times New Roman" w:hAnsi="Cambria Math" w:cs="Times New Roman"/>
                <w:sz w:val="20"/>
                <w:szCs w:val="20"/>
                <w:lang w:val="kk-KZ"/>
              </w:rPr>
              <m:t>2</m:t>
            </m:r>
          </m:sup>
        </m:sSup>
      </m:oMath>
      <w:r w:rsidRPr="008B0E20">
        <w:rPr>
          <w:rFonts w:ascii="Times New Roman" w:eastAsia="Times New Roman" w:hAnsi="Times New Roman" w:cs="Times New Roman"/>
          <w:sz w:val="20"/>
          <w:szCs w:val="20"/>
          <w:lang w:val="kk-KZ"/>
        </w:rPr>
        <w:t xml:space="preserve"> = </w:t>
      </w:r>
      <m:oMath>
        <m:sSup>
          <m:sSupPr>
            <m:ctrlPr>
              <w:rPr>
                <w:rFonts w:ascii="Cambria Math" w:eastAsia="Times New Roman" w:hAnsi="Cambria Math" w:cs="Times New Roman"/>
                <w:sz w:val="20"/>
                <w:szCs w:val="20"/>
                <w:lang w:val="en-US"/>
              </w:rPr>
            </m:ctrlPr>
          </m:sSupPr>
          <m:e>
            <m:r>
              <m:rPr>
                <m:sty m:val="p"/>
              </m:rPr>
              <w:rPr>
                <w:rFonts w:ascii="Cambria Math" w:eastAsia="Times New Roman" w:hAnsi="Cambria Math" w:cs="Times New Roman"/>
                <w:sz w:val="20"/>
                <w:szCs w:val="20"/>
                <w:lang w:val="kk-KZ"/>
              </w:rPr>
              <m:t>6 000 000 г</m:t>
            </m:r>
          </m:e>
          <m:sup>
            <m:r>
              <m:rPr>
                <m:sty m:val="p"/>
              </m:rPr>
              <w:rPr>
                <w:rFonts w:ascii="Cambria Math" w:eastAsia="Times New Roman" w:hAnsi="Cambria Math" w:cs="Times New Roman"/>
                <w:sz w:val="20"/>
                <w:szCs w:val="20"/>
                <w:lang w:val="kk-KZ"/>
              </w:rPr>
              <m:t>2</m:t>
            </m:r>
          </m:sup>
        </m:sSup>
      </m:oMath>
      <w:r w:rsidRPr="008B0E20">
        <w:rPr>
          <w:rFonts w:ascii="Times New Roman" w:eastAsia="Times New Roman" w:hAnsi="Times New Roman" w:cs="Times New Roman"/>
          <w:sz w:val="20"/>
          <w:szCs w:val="20"/>
          <w:lang w:val="kk-KZ"/>
        </w:rPr>
        <w:t xml:space="preserve"> болуы тиіс.</w:t>
      </w:r>
    </w:p>
    <w:p w14:paraId="2EEFBACF" w14:textId="001CA772" w:rsidR="00BB1404" w:rsidRPr="008B0E20" w:rsidRDefault="00BB1404" w:rsidP="008B0E20">
      <w:pPr>
        <w:pStyle w:val="a6"/>
        <w:spacing w:before="0" w:beforeAutospacing="0" w:after="0" w:afterAutospacing="0" w:line="240" w:lineRule="auto"/>
        <w:ind w:left="0" w:firstLine="425"/>
        <w:rPr>
          <w:rFonts w:ascii="Times New Roman" w:eastAsia="Times New Roman" w:hAnsi="Times New Roman" w:cs="Times New Roman"/>
          <w:b/>
          <w:bCs/>
          <w:iCs/>
          <w:sz w:val="20"/>
          <w:szCs w:val="20"/>
          <w:lang w:val="kk-KZ"/>
        </w:rPr>
      </w:pPr>
      <w:r w:rsidRPr="008B0E20">
        <w:rPr>
          <w:rFonts w:ascii="Times New Roman" w:eastAsia="Times New Roman" w:hAnsi="Times New Roman" w:cs="Times New Roman"/>
          <w:b/>
          <w:bCs/>
          <w:iCs/>
          <w:sz w:val="20"/>
          <w:szCs w:val="20"/>
          <w:lang w:val="kk-KZ"/>
        </w:rPr>
        <w:t>Қорытынды.</w:t>
      </w:r>
    </w:p>
    <w:p w14:paraId="79BC2CC2" w14:textId="0097815A" w:rsidR="003E2FEB" w:rsidRPr="008B0E20" w:rsidRDefault="0039597C" w:rsidP="008B0E20">
      <w:pPr>
        <w:pStyle w:val="a6"/>
        <w:spacing w:before="0" w:beforeAutospacing="0" w:after="0" w:afterAutospacing="0" w:line="240" w:lineRule="auto"/>
        <w:ind w:left="0" w:firstLine="425"/>
        <w:rPr>
          <w:rFonts w:ascii="Times New Roman" w:eastAsia="Times New Roman" w:hAnsi="Times New Roman" w:cs="Times New Roman"/>
          <w:sz w:val="20"/>
          <w:szCs w:val="20"/>
          <w:lang w:val="kk-KZ"/>
        </w:rPr>
      </w:pPr>
      <w:r w:rsidRPr="008B0E20">
        <w:rPr>
          <w:rFonts w:ascii="Times New Roman" w:eastAsia="Times New Roman" w:hAnsi="Times New Roman" w:cs="Times New Roman"/>
          <w:sz w:val="20"/>
          <w:szCs w:val="20"/>
          <w:lang w:val="kk-KZ"/>
        </w:rPr>
        <w:t>Жоғарыдағы мысалдардан байқағанымыздай физикалық парадокстар мен софизмдер дәстүрлі білім беру шекарасынан шығып, стандартты емес ойлау мен жүйелі әрі өз беттерімін шығармашылық ойлау қабілетін де қалыптастырады.</w:t>
      </w:r>
      <w:r w:rsidR="00543D54" w:rsidRPr="008B0E20">
        <w:rPr>
          <w:rFonts w:ascii="Times New Roman" w:eastAsia="Times New Roman" w:hAnsi="Times New Roman" w:cs="Times New Roman"/>
          <w:sz w:val="20"/>
          <w:szCs w:val="20"/>
          <w:lang w:val="kk-KZ"/>
        </w:rPr>
        <w:t xml:space="preserve"> </w:t>
      </w:r>
      <w:r w:rsidR="003E2FEB" w:rsidRPr="008B0E20">
        <w:rPr>
          <w:rFonts w:ascii="Times New Roman" w:eastAsia="Times New Roman" w:hAnsi="Times New Roman" w:cs="Times New Roman"/>
          <w:sz w:val="20"/>
          <w:szCs w:val="20"/>
          <w:lang w:val="kk-KZ"/>
        </w:rPr>
        <w:t xml:space="preserve">Парадокстар мен софизмдер көбінесе ғылыми теориялар мен гипотезаларды тексеруге </w:t>
      </w:r>
      <w:r w:rsidR="00543D54" w:rsidRPr="008B0E20">
        <w:rPr>
          <w:rFonts w:ascii="Times New Roman" w:eastAsia="Times New Roman" w:hAnsi="Times New Roman" w:cs="Times New Roman"/>
          <w:sz w:val="20"/>
          <w:szCs w:val="20"/>
          <w:lang w:val="kk-KZ"/>
        </w:rPr>
        <w:t>болатын</w:t>
      </w:r>
      <w:r w:rsidR="003E2FEB" w:rsidRPr="008B0E20">
        <w:rPr>
          <w:rFonts w:ascii="Times New Roman" w:eastAsia="Times New Roman" w:hAnsi="Times New Roman" w:cs="Times New Roman"/>
          <w:sz w:val="20"/>
          <w:szCs w:val="20"/>
          <w:lang w:val="kk-KZ"/>
        </w:rPr>
        <w:t xml:space="preserve"> сұрақтар болып </w:t>
      </w:r>
      <w:r w:rsidR="00543D54" w:rsidRPr="008B0E20">
        <w:rPr>
          <w:rFonts w:ascii="Times New Roman" w:eastAsia="Times New Roman" w:hAnsi="Times New Roman" w:cs="Times New Roman"/>
          <w:sz w:val="20"/>
          <w:szCs w:val="20"/>
          <w:lang w:val="kk-KZ"/>
        </w:rPr>
        <w:t>келеді</w:t>
      </w:r>
      <w:r w:rsidR="00BB1404" w:rsidRPr="008B0E20">
        <w:rPr>
          <w:rFonts w:ascii="Times New Roman" w:eastAsia="Times New Roman" w:hAnsi="Times New Roman" w:cs="Times New Roman"/>
          <w:sz w:val="20"/>
          <w:szCs w:val="20"/>
          <w:lang w:val="kk-KZ"/>
        </w:rPr>
        <w:t xml:space="preserve">, </w:t>
      </w:r>
      <w:r w:rsidR="00543D54" w:rsidRPr="008B0E20">
        <w:rPr>
          <w:rFonts w:ascii="Times New Roman" w:eastAsia="Times New Roman" w:hAnsi="Times New Roman" w:cs="Times New Roman"/>
          <w:sz w:val="20"/>
          <w:szCs w:val="20"/>
          <w:lang w:val="kk-KZ"/>
        </w:rPr>
        <w:t>ә</w:t>
      </w:r>
      <w:r w:rsidR="003E2FEB" w:rsidRPr="008B0E20">
        <w:rPr>
          <w:rFonts w:ascii="Times New Roman" w:eastAsia="Times New Roman" w:hAnsi="Times New Roman" w:cs="Times New Roman"/>
          <w:sz w:val="20"/>
          <w:szCs w:val="20"/>
          <w:lang w:val="kk-KZ"/>
        </w:rPr>
        <w:t>лемнің құр</w:t>
      </w:r>
      <w:r w:rsidR="00543D54" w:rsidRPr="008B0E20">
        <w:rPr>
          <w:rFonts w:ascii="Times New Roman" w:eastAsia="Times New Roman" w:hAnsi="Times New Roman" w:cs="Times New Roman"/>
          <w:sz w:val="20"/>
          <w:szCs w:val="20"/>
          <w:lang w:val="kk-KZ"/>
        </w:rPr>
        <w:t>ылысы</w:t>
      </w:r>
      <w:r w:rsidR="003E2FEB" w:rsidRPr="008B0E20">
        <w:rPr>
          <w:rFonts w:ascii="Times New Roman" w:eastAsia="Times New Roman" w:hAnsi="Times New Roman" w:cs="Times New Roman"/>
          <w:sz w:val="20"/>
          <w:szCs w:val="20"/>
          <w:lang w:val="kk-KZ"/>
        </w:rPr>
        <w:t xml:space="preserve"> мен оның заңдары туралы терең әрі сын</w:t>
      </w:r>
      <w:r w:rsidR="00543D54" w:rsidRPr="008B0E20">
        <w:rPr>
          <w:rFonts w:ascii="Times New Roman" w:eastAsia="Times New Roman" w:hAnsi="Times New Roman" w:cs="Times New Roman"/>
          <w:sz w:val="20"/>
          <w:szCs w:val="20"/>
          <w:lang w:val="kk-KZ"/>
        </w:rPr>
        <w:t>и</w:t>
      </w:r>
      <w:r w:rsidR="003E2FEB" w:rsidRPr="008B0E20">
        <w:rPr>
          <w:rFonts w:ascii="Times New Roman" w:eastAsia="Times New Roman" w:hAnsi="Times New Roman" w:cs="Times New Roman"/>
          <w:sz w:val="20"/>
          <w:szCs w:val="20"/>
          <w:lang w:val="kk-KZ"/>
        </w:rPr>
        <w:t xml:space="preserve"> ойлар қалыптастыруға ықпал етеді.</w:t>
      </w:r>
    </w:p>
    <w:p w14:paraId="498D215B" w14:textId="5E2C5146" w:rsidR="0050215D" w:rsidRPr="008B0E20" w:rsidRDefault="003807BB" w:rsidP="008B0E20">
      <w:pPr>
        <w:spacing w:before="0" w:beforeAutospacing="0" w:after="0" w:afterAutospacing="0" w:line="240" w:lineRule="auto"/>
        <w:ind w:left="0" w:firstLine="567"/>
        <w:rPr>
          <w:rFonts w:ascii="Times New Roman" w:hAnsi="Times New Roman" w:cs="Times New Roman"/>
          <w:b/>
          <w:bCs/>
          <w:iCs/>
          <w:sz w:val="20"/>
          <w:szCs w:val="20"/>
          <w:lang w:val="kk-KZ"/>
        </w:rPr>
      </w:pPr>
      <w:r w:rsidRPr="008B0E20">
        <w:rPr>
          <w:rFonts w:ascii="Times New Roman" w:hAnsi="Times New Roman" w:cs="Times New Roman"/>
          <w:b/>
          <w:bCs/>
          <w:iCs/>
          <w:sz w:val="20"/>
          <w:szCs w:val="20"/>
          <w:lang w:val="kk-KZ"/>
        </w:rPr>
        <w:t>Пайдаланылған ә</w:t>
      </w:r>
      <w:r w:rsidR="0050215D" w:rsidRPr="008B0E20">
        <w:rPr>
          <w:rFonts w:ascii="Times New Roman" w:hAnsi="Times New Roman" w:cs="Times New Roman"/>
          <w:b/>
          <w:bCs/>
          <w:iCs/>
          <w:sz w:val="20"/>
          <w:szCs w:val="20"/>
          <w:lang w:val="kk-KZ"/>
        </w:rPr>
        <w:t>дебиеттер:</w:t>
      </w:r>
    </w:p>
    <w:p w14:paraId="261DE3C7" w14:textId="13A68902" w:rsidR="00E103E4" w:rsidRPr="008B0E20" w:rsidRDefault="008B33F9" w:rsidP="008B0E20">
      <w:pPr>
        <w:pStyle w:val="a6"/>
        <w:numPr>
          <w:ilvl w:val="0"/>
          <w:numId w:val="13"/>
        </w:numPr>
        <w:spacing w:before="0" w:beforeAutospacing="0" w:after="0" w:afterAutospacing="0" w:line="240" w:lineRule="auto"/>
        <w:ind w:left="0"/>
        <w:rPr>
          <w:rFonts w:ascii="Times New Roman" w:hAnsi="Times New Roman" w:cs="Times New Roman"/>
          <w:sz w:val="20"/>
          <w:szCs w:val="20"/>
          <w:lang w:val="kk-KZ"/>
        </w:rPr>
      </w:pPr>
      <w:r w:rsidRPr="008B0E20">
        <w:rPr>
          <w:rFonts w:ascii="Times New Roman" w:hAnsi="Times New Roman" w:cs="Times New Roman"/>
          <w:sz w:val="20"/>
          <w:szCs w:val="20"/>
          <w:lang w:val="kk-KZ"/>
        </w:rPr>
        <w:t>Б.Е.</w:t>
      </w:r>
      <w:r w:rsidR="00E103E4" w:rsidRPr="008B0E20">
        <w:rPr>
          <w:rFonts w:ascii="Times New Roman" w:hAnsi="Times New Roman" w:cs="Times New Roman"/>
          <w:sz w:val="20"/>
          <w:szCs w:val="20"/>
          <w:lang w:val="kk-KZ"/>
        </w:rPr>
        <w:t>Акитай «Физиканы оқыту теориясы және әдістемелік негіздері».</w:t>
      </w:r>
      <w:r w:rsidR="009446CC" w:rsidRPr="008B0E20">
        <w:rPr>
          <w:rFonts w:ascii="Times New Roman" w:hAnsi="Times New Roman" w:cs="Times New Roman"/>
          <w:sz w:val="20"/>
          <w:szCs w:val="20"/>
          <w:lang w:val="kk-KZ"/>
        </w:rPr>
        <w:t xml:space="preserve"> </w:t>
      </w:r>
      <w:r w:rsidR="009446CC" w:rsidRPr="008B0E20">
        <w:rPr>
          <w:rFonts w:ascii="Times New Roman" w:hAnsi="Times New Roman" w:cs="Times New Roman"/>
          <w:sz w:val="20"/>
          <w:szCs w:val="20"/>
          <w:shd w:val="clear" w:color="auto" w:fill="FFFFFF"/>
          <w:lang w:val="kk-KZ"/>
        </w:rPr>
        <w:t>//</w:t>
      </w:r>
      <w:r w:rsidR="00E103E4" w:rsidRPr="008B0E20">
        <w:rPr>
          <w:rFonts w:ascii="Times New Roman" w:hAnsi="Times New Roman" w:cs="Times New Roman"/>
          <w:sz w:val="20"/>
          <w:szCs w:val="20"/>
          <w:lang w:val="kk-KZ"/>
        </w:rPr>
        <w:t>Алматы: Қазақ университеті, 2006.</w:t>
      </w:r>
    </w:p>
    <w:p w14:paraId="1610C321" w14:textId="6014A90F" w:rsidR="009446CC" w:rsidRPr="008B0E20" w:rsidRDefault="009446CC" w:rsidP="008B0E20">
      <w:pPr>
        <w:pStyle w:val="a6"/>
        <w:numPr>
          <w:ilvl w:val="0"/>
          <w:numId w:val="13"/>
        </w:numPr>
        <w:spacing w:before="0" w:beforeAutospacing="0" w:after="0" w:afterAutospacing="0" w:line="240" w:lineRule="auto"/>
        <w:ind w:left="0"/>
        <w:rPr>
          <w:rFonts w:ascii="Times New Roman" w:hAnsi="Times New Roman" w:cs="Times New Roman"/>
          <w:sz w:val="20"/>
          <w:szCs w:val="20"/>
          <w:lang w:val="kk-KZ"/>
        </w:rPr>
      </w:pPr>
      <w:proofErr w:type="spellStart"/>
      <w:r w:rsidRPr="008B0E20">
        <w:rPr>
          <w:rFonts w:ascii="Times New Roman" w:hAnsi="Times New Roman" w:cs="Times New Roman"/>
          <w:sz w:val="20"/>
          <w:szCs w:val="20"/>
          <w:shd w:val="clear" w:color="auto" w:fill="FFFFFF"/>
        </w:rPr>
        <w:t>А.В.Тютяев</w:t>
      </w:r>
      <w:proofErr w:type="spellEnd"/>
      <w:r w:rsidRPr="008B0E20">
        <w:rPr>
          <w:rFonts w:ascii="Times New Roman" w:hAnsi="Times New Roman" w:cs="Times New Roman"/>
          <w:sz w:val="20"/>
          <w:szCs w:val="20"/>
          <w:shd w:val="clear" w:color="auto" w:fill="FFFFFF"/>
        </w:rPr>
        <w:t xml:space="preserve">, </w:t>
      </w:r>
      <w:proofErr w:type="spellStart"/>
      <w:r w:rsidRPr="008B0E20">
        <w:rPr>
          <w:rFonts w:ascii="Times New Roman" w:hAnsi="Times New Roman" w:cs="Times New Roman"/>
          <w:sz w:val="20"/>
          <w:szCs w:val="20"/>
          <w:shd w:val="clear" w:color="auto" w:fill="FFFFFF"/>
        </w:rPr>
        <w:t>В.К.Тян</w:t>
      </w:r>
      <w:proofErr w:type="spellEnd"/>
      <w:r w:rsidRPr="008B0E20">
        <w:rPr>
          <w:rFonts w:ascii="Times New Roman" w:hAnsi="Times New Roman" w:cs="Times New Roman"/>
          <w:sz w:val="20"/>
          <w:szCs w:val="20"/>
          <w:shd w:val="clear" w:color="auto" w:fill="FFFFFF"/>
        </w:rPr>
        <w:t xml:space="preserve"> </w:t>
      </w:r>
      <w:r w:rsidRPr="008B0E20">
        <w:rPr>
          <w:rFonts w:ascii="Times New Roman" w:hAnsi="Times New Roman" w:cs="Times New Roman"/>
          <w:sz w:val="20"/>
          <w:szCs w:val="20"/>
          <w:shd w:val="clear" w:color="auto" w:fill="FFFFFF"/>
          <w:lang w:val="kk-KZ"/>
        </w:rPr>
        <w:t>«Ф</w:t>
      </w:r>
      <w:proofErr w:type="spellStart"/>
      <w:r w:rsidRPr="008B0E20">
        <w:rPr>
          <w:rFonts w:ascii="Times New Roman" w:hAnsi="Times New Roman" w:cs="Times New Roman"/>
          <w:sz w:val="20"/>
          <w:szCs w:val="20"/>
          <w:shd w:val="clear" w:color="auto" w:fill="FFFFFF"/>
        </w:rPr>
        <w:t>ормирование</w:t>
      </w:r>
      <w:proofErr w:type="spellEnd"/>
      <w:r w:rsidRPr="008B0E20">
        <w:rPr>
          <w:rFonts w:ascii="Times New Roman" w:hAnsi="Times New Roman" w:cs="Times New Roman"/>
          <w:sz w:val="20"/>
          <w:szCs w:val="20"/>
          <w:shd w:val="clear" w:color="auto" w:fill="FFFFFF"/>
        </w:rPr>
        <w:t xml:space="preserve"> системы физических знаний в техническом университете</w:t>
      </w:r>
      <w:r w:rsidRPr="008B0E20">
        <w:rPr>
          <w:rFonts w:ascii="Times New Roman" w:hAnsi="Times New Roman" w:cs="Times New Roman"/>
          <w:sz w:val="20"/>
          <w:szCs w:val="20"/>
          <w:shd w:val="clear" w:color="auto" w:fill="FFFFFF"/>
          <w:lang w:val="kk-KZ"/>
        </w:rPr>
        <w:t>».</w:t>
      </w:r>
      <w:r w:rsidRPr="008B0E20">
        <w:rPr>
          <w:rFonts w:ascii="Times New Roman" w:hAnsi="Times New Roman" w:cs="Times New Roman"/>
          <w:sz w:val="20"/>
          <w:szCs w:val="20"/>
          <w:shd w:val="clear" w:color="auto" w:fill="FFFFFF"/>
        </w:rPr>
        <w:t xml:space="preserve"> //</w:t>
      </w:r>
      <w:r w:rsidRPr="008B0E20">
        <w:rPr>
          <w:rFonts w:ascii="Times New Roman" w:hAnsi="Times New Roman" w:cs="Times New Roman"/>
          <w:sz w:val="20"/>
          <w:szCs w:val="20"/>
          <w:shd w:val="clear" w:color="auto" w:fill="FFFFFF"/>
          <w:lang w:val="kk-KZ"/>
        </w:rPr>
        <w:t xml:space="preserve">Москва: </w:t>
      </w:r>
      <w:r w:rsidRPr="008B0E20">
        <w:rPr>
          <w:rFonts w:ascii="Times New Roman" w:hAnsi="Times New Roman" w:cs="Times New Roman"/>
          <w:sz w:val="20"/>
          <w:szCs w:val="20"/>
          <w:shd w:val="clear" w:color="auto" w:fill="FFFFFF"/>
        </w:rPr>
        <w:t>Современные проблемы науки и образования. 2015. № 1-1.</w:t>
      </w:r>
    </w:p>
    <w:p w14:paraId="547F7E72" w14:textId="64AB7701" w:rsidR="00543D54" w:rsidRPr="008B0E20" w:rsidRDefault="008B33F9" w:rsidP="008B0E20">
      <w:pPr>
        <w:pStyle w:val="a6"/>
        <w:numPr>
          <w:ilvl w:val="0"/>
          <w:numId w:val="13"/>
        </w:numPr>
        <w:spacing w:before="0" w:beforeAutospacing="0" w:after="0" w:afterAutospacing="0" w:line="240" w:lineRule="auto"/>
        <w:ind w:left="0"/>
        <w:rPr>
          <w:rFonts w:ascii="Times New Roman" w:hAnsi="Times New Roman" w:cs="Times New Roman"/>
          <w:sz w:val="20"/>
          <w:szCs w:val="20"/>
          <w:lang w:val="kk-KZ"/>
        </w:rPr>
      </w:pPr>
      <w:r w:rsidRPr="008B0E20">
        <w:rPr>
          <w:rFonts w:ascii="Times New Roman" w:hAnsi="Times New Roman" w:cs="Times New Roman"/>
          <w:sz w:val="20"/>
          <w:szCs w:val="20"/>
          <w:lang w:val="kk-KZ"/>
        </w:rPr>
        <w:t>В.Н.</w:t>
      </w:r>
      <w:r w:rsidR="00543D54" w:rsidRPr="008B0E20">
        <w:rPr>
          <w:rFonts w:ascii="Times New Roman" w:hAnsi="Times New Roman" w:cs="Times New Roman"/>
          <w:sz w:val="20"/>
          <w:szCs w:val="20"/>
          <w:lang w:val="kk-KZ"/>
        </w:rPr>
        <w:t>Ланге «Физические парадоксы, софизмы и занимательные задачи». Москва: Просвещение, 1967.</w:t>
      </w:r>
    </w:p>
    <w:p w14:paraId="3C0598B5" w14:textId="72A54E0B" w:rsidR="008B33F9" w:rsidRPr="008B0E20" w:rsidRDefault="008B33F9" w:rsidP="008B0E20">
      <w:pPr>
        <w:pStyle w:val="a6"/>
        <w:numPr>
          <w:ilvl w:val="0"/>
          <w:numId w:val="13"/>
        </w:numPr>
        <w:spacing w:before="0" w:beforeAutospacing="0" w:after="0" w:afterAutospacing="0" w:line="240" w:lineRule="auto"/>
        <w:ind w:left="0"/>
        <w:rPr>
          <w:rFonts w:ascii="Times New Roman" w:hAnsi="Times New Roman" w:cs="Times New Roman"/>
          <w:sz w:val="20"/>
          <w:szCs w:val="20"/>
          <w:lang w:val="kk-KZ"/>
        </w:rPr>
      </w:pPr>
      <w:r w:rsidRPr="008B0E20">
        <w:rPr>
          <w:rFonts w:ascii="Times New Roman" w:hAnsi="Times New Roman" w:cs="Times New Roman"/>
          <w:sz w:val="20"/>
          <w:szCs w:val="20"/>
          <w:lang w:val="kk-KZ"/>
        </w:rPr>
        <w:t>В.Г.Прокопович «Софизмы. Физика». Мосвка: Громотей: 2007.</w:t>
      </w:r>
    </w:p>
    <w:p w14:paraId="1F26DC8C" w14:textId="30E7A6B3" w:rsidR="00AF48B1" w:rsidRPr="008B0E20" w:rsidRDefault="00AF48B1" w:rsidP="008B0E20">
      <w:pPr>
        <w:pStyle w:val="a6"/>
        <w:numPr>
          <w:ilvl w:val="0"/>
          <w:numId w:val="13"/>
        </w:numPr>
        <w:spacing w:before="0" w:beforeAutospacing="0" w:after="0" w:afterAutospacing="0" w:line="240" w:lineRule="auto"/>
        <w:ind w:left="0"/>
        <w:rPr>
          <w:rFonts w:ascii="Times New Roman" w:hAnsi="Times New Roman" w:cs="Times New Roman"/>
          <w:sz w:val="20"/>
          <w:szCs w:val="20"/>
          <w:lang w:val="kk-KZ"/>
        </w:rPr>
      </w:pPr>
      <w:proofErr w:type="spellStart"/>
      <w:r w:rsidRPr="008B0E20">
        <w:rPr>
          <w:rFonts w:ascii="Times New Roman" w:eastAsia="Times New Roman" w:hAnsi="Times New Roman" w:cs="Times New Roman"/>
          <w:sz w:val="20"/>
          <w:szCs w:val="20"/>
          <w:lang w:val="en-US"/>
        </w:rPr>
        <w:t>N.Howe</w:t>
      </w:r>
      <w:proofErr w:type="spellEnd"/>
      <w:r w:rsidRPr="008B0E20">
        <w:rPr>
          <w:rFonts w:ascii="Times New Roman" w:eastAsia="Times New Roman" w:hAnsi="Times New Roman" w:cs="Times New Roman"/>
          <w:sz w:val="20"/>
          <w:szCs w:val="20"/>
          <w:lang w:val="en-US"/>
        </w:rPr>
        <w:t xml:space="preserve">, </w:t>
      </w:r>
      <w:proofErr w:type="spellStart"/>
      <w:r w:rsidRPr="008B0E20">
        <w:rPr>
          <w:rFonts w:ascii="Times New Roman" w:eastAsia="Times New Roman" w:hAnsi="Times New Roman" w:cs="Times New Roman"/>
          <w:sz w:val="20"/>
          <w:szCs w:val="20"/>
          <w:lang w:val="en-US"/>
        </w:rPr>
        <w:t>W.Srauss</w:t>
      </w:r>
      <w:proofErr w:type="spellEnd"/>
      <w:r w:rsidRPr="008B0E20">
        <w:rPr>
          <w:rFonts w:ascii="Times New Roman" w:eastAsia="Times New Roman" w:hAnsi="Times New Roman" w:cs="Times New Roman"/>
          <w:sz w:val="20"/>
          <w:szCs w:val="20"/>
          <w:lang w:val="en-US"/>
        </w:rPr>
        <w:t> The history of American future 1584 to 2069. </w:t>
      </w:r>
      <w:proofErr w:type="spellStart"/>
      <w:r w:rsidRPr="008B0E20">
        <w:rPr>
          <w:rFonts w:ascii="Times New Roman" w:eastAsia="Times New Roman" w:hAnsi="Times New Roman" w:cs="Times New Roman"/>
          <w:sz w:val="20"/>
          <w:szCs w:val="20"/>
        </w:rPr>
        <w:t>Harper</w:t>
      </w:r>
      <w:proofErr w:type="spellEnd"/>
      <w:r w:rsidRPr="008B0E20">
        <w:rPr>
          <w:rFonts w:ascii="Times New Roman" w:eastAsia="Times New Roman" w:hAnsi="Times New Roman" w:cs="Times New Roman"/>
          <w:sz w:val="20"/>
          <w:szCs w:val="20"/>
        </w:rPr>
        <w:t xml:space="preserve"> </w:t>
      </w:r>
      <w:proofErr w:type="spellStart"/>
      <w:r w:rsidRPr="008B0E20">
        <w:rPr>
          <w:rFonts w:ascii="Times New Roman" w:eastAsia="Times New Roman" w:hAnsi="Times New Roman" w:cs="Times New Roman"/>
          <w:sz w:val="20"/>
          <w:szCs w:val="20"/>
        </w:rPr>
        <w:t>Perrenial</w:t>
      </w:r>
      <w:proofErr w:type="spellEnd"/>
      <w:r w:rsidRPr="008B0E20">
        <w:rPr>
          <w:rFonts w:ascii="Times New Roman" w:eastAsia="Times New Roman" w:hAnsi="Times New Roman" w:cs="Times New Roman"/>
          <w:sz w:val="20"/>
          <w:szCs w:val="20"/>
        </w:rPr>
        <w:t>, 1997</w:t>
      </w:r>
    </w:p>
    <w:p w14:paraId="29AB32E3" w14:textId="365DCD21" w:rsidR="00AF48B1" w:rsidRPr="008B0E20" w:rsidRDefault="00931A6B" w:rsidP="008B0E20">
      <w:pPr>
        <w:pStyle w:val="a6"/>
        <w:numPr>
          <w:ilvl w:val="0"/>
          <w:numId w:val="13"/>
        </w:numPr>
        <w:spacing w:before="0" w:beforeAutospacing="0" w:after="0" w:afterAutospacing="0" w:line="240" w:lineRule="auto"/>
        <w:ind w:left="0"/>
        <w:rPr>
          <w:rFonts w:ascii="Times New Roman" w:hAnsi="Times New Roman" w:cs="Times New Roman"/>
          <w:sz w:val="20"/>
          <w:szCs w:val="20"/>
          <w:lang w:val="kk-KZ"/>
        </w:rPr>
      </w:pPr>
      <w:proofErr w:type="spellStart"/>
      <w:r w:rsidRPr="008B0E20">
        <w:rPr>
          <w:rFonts w:ascii="Times New Roman" w:hAnsi="Times New Roman" w:cs="Times New Roman"/>
          <w:sz w:val="20"/>
          <w:szCs w:val="20"/>
          <w:shd w:val="clear" w:color="auto" w:fill="FFFFFF"/>
        </w:rPr>
        <w:t>М.Е.Перельман</w:t>
      </w:r>
      <w:proofErr w:type="spellEnd"/>
      <w:r w:rsidRPr="008B0E20">
        <w:rPr>
          <w:rFonts w:ascii="Times New Roman" w:hAnsi="Times New Roman" w:cs="Times New Roman"/>
          <w:sz w:val="20"/>
          <w:szCs w:val="20"/>
          <w:shd w:val="clear" w:color="auto" w:fill="FFFFFF"/>
        </w:rPr>
        <w:t xml:space="preserve"> </w:t>
      </w:r>
      <w:r w:rsidRPr="008B0E20">
        <w:rPr>
          <w:rFonts w:ascii="Times New Roman" w:hAnsi="Times New Roman" w:cs="Times New Roman"/>
          <w:sz w:val="20"/>
          <w:szCs w:val="20"/>
          <w:shd w:val="clear" w:color="auto" w:fill="FFFFFF"/>
          <w:lang w:val="kk-KZ"/>
        </w:rPr>
        <w:t>«</w:t>
      </w:r>
      <w:r w:rsidRPr="008B0E20">
        <w:rPr>
          <w:rFonts w:ascii="Times New Roman" w:hAnsi="Times New Roman" w:cs="Times New Roman"/>
          <w:sz w:val="20"/>
          <w:szCs w:val="20"/>
          <w:shd w:val="clear" w:color="auto" w:fill="FFFFFF"/>
        </w:rPr>
        <w:t>Наблюдения и озарения, или как физики выявляют законы природы</w:t>
      </w:r>
      <w:r w:rsidRPr="008B0E20">
        <w:rPr>
          <w:rFonts w:ascii="Times New Roman" w:hAnsi="Times New Roman" w:cs="Times New Roman"/>
          <w:sz w:val="20"/>
          <w:szCs w:val="20"/>
          <w:shd w:val="clear" w:color="auto" w:fill="FFFFFF"/>
          <w:lang w:val="kk-KZ"/>
        </w:rPr>
        <w:t>»</w:t>
      </w:r>
      <w:r w:rsidRPr="008B0E20">
        <w:rPr>
          <w:rFonts w:ascii="Times New Roman" w:hAnsi="Times New Roman" w:cs="Times New Roman"/>
          <w:sz w:val="20"/>
          <w:szCs w:val="20"/>
          <w:shd w:val="clear" w:color="auto" w:fill="FFFFFF"/>
        </w:rPr>
        <w:t xml:space="preserve">. </w:t>
      </w:r>
      <w:r w:rsidRPr="008B0E20">
        <w:rPr>
          <w:rFonts w:ascii="Times New Roman" w:hAnsi="Times New Roman" w:cs="Times New Roman"/>
          <w:sz w:val="20"/>
          <w:szCs w:val="20"/>
          <w:shd w:val="clear" w:color="auto" w:fill="FFFFFF"/>
          <w:lang w:val="kk-KZ"/>
        </w:rPr>
        <w:t>//</w:t>
      </w:r>
      <w:r w:rsidRPr="008B0E20">
        <w:rPr>
          <w:rFonts w:ascii="Times New Roman" w:hAnsi="Times New Roman" w:cs="Times New Roman"/>
          <w:sz w:val="20"/>
          <w:szCs w:val="20"/>
          <w:shd w:val="clear" w:color="auto" w:fill="FFFFFF"/>
        </w:rPr>
        <w:t xml:space="preserve"> Книжный дом «ЛИБРОКОМ», 2012.</w:t>
      </w:r>
    </w:p>
    <w:p w14:paraId="1FF13726" w14:textId="6EECDD26" w:rsidR="009446CC" w:rsidRPr="008B0E20" w:rsidRDefault="009446CC" w:rsidP="008B0E20">
      <w:pPr>
        <w:pStyle w:val="a6"/>
        <w:numPr>
          <w:ilvl w:val="0"/>
          <w:numId w:val="13"/>
        </w:numPr>
        <w:spacing w:before="0" w:beforeAutospacing="0" w:after="0" w:afterAutospacing="0" w:line="240" w:lineRule="auto"/>
        <w:ind w:left="0"/>
        <w:rPr>
          <w:rFonts w:ascii="Times New Roman" w:hAnsi="Times New Roman" w:cs="Times New Roman"/>
          <w:sz w:val="20"/>
          <w:szCs w:val="20"/>
          <w:lang w:val="kk-KZ"/>
        </w:rPr>
      </w:pPr>
      <w:proofErr w:type="spellStart"/>
      <w:r w:rsidRPr="008B0E20">
        <w:rPr>
          <w:rFonts w:ascii="Times New Roman" w:hAnsi="Times New Roman" w:cs="Times New Roman"/>
          <w:sz w:val="20"/>
          <w:szCs w:val="20"/>
          <w:shd w:val="clear" w:color="auto" w:fill="FFFFFF"/>
        </w:rPr>
        <w:t>Д.А.Ивашкин</w:t>
      </w:r>
      <w:proofErr w:type="spellEnd"/>
      <w:r w:rsidRPr="008B0E20">
        <w:rPr>
          <w:rFonts w:ascii="Times New Roman" w:hAnsi="Times New Roman" w:cs="Times New Roman"/>
          <w:sz w:val="20"/>
          <w:szCs w:val="20"/>
          <w:shd w:val="clear" w:color="auto" w:fill="FFFFFF"/>
        </w:rPr>
        <w:t xml:space="preserve"> </w:t>
      </w:r>
      <w:r w:rsidRPr="008B0E20">
        <w:rPr>
          <w:rFonts w:ascii="Times New Roman" w:hAnsi="Times New Roman" w:cs="Times New Roman"/>
          <w:sz w:val="20"/>
          <w:szCs w:val="20"/>
          <w:shd w:val="clear" w:color="auto" w:fill="FFFFFF"/>
          <w:lang w:val="kk-KZ"/>
        </w:rPr>
        <w:t>«</w:t>
      </w:r>
      <w:r w:rsidRPr="008B0E20">
        <w:rPr>
          <w:rFonts w:ascii="Times New Roman" w:hAnsi="Times New Roman" w:cs="Times New Roman"/>
          <w:sz w:val="20"/>
          <w:szCs w:val="20"/>
          <w:shd w:val="clear" w:color="auto" w:fill="FFFFFF"/>
        </w:rPr>
        <w:t>Освоение метода познания на уроках физики</w:t>
      </w:r>
      <w:r w:rsidRPr="008B0E20">
        <w:rPr>
          <w:rFonts w:ascii="Times New Roman" w:hAnsi="Times New Roman" w:cs="Times New Roman"/>
          <w:sz w:val="20"/>
          <w:szCs w:val="20"/>
          <w:shd w:val="clear" w:color="auto" w:fill="FFFFFF"/>
          <w:lang w:val="kk-KZ"/>
        </w:rPr>
        <w:t>»</w:t>
      </w:r>
      <w:r w:rsidRPr="008B0E20">
        <w:rPr>
          <w:rFonts w:ascii="Times New Roman" w:hAnsi="Times New Roman" w:cs="Times New Roman"/>
          <w:sz w:val="20"/>
          <w:szCs w:val="20"/>
          <w:shd w:val="clear" w:color="auto" w:fill="FFFFFF"/>
        </w:rPr>
        <w:t xml:space="preserve"> </w:t>
      </w:r>
      <w:r w:rsidRPr="008B0E20">
        <w:rPr>
          <w:rFonts w:ascii="Times New Roman" w:hAnsi="Times New Roman" w:cs="Times New Roman"/>
          <w:sz w:val="20"/>
          <w:szCs w:val="20"/>
          <w:shd w:val="clear" w:color="auto" w:fill="FFFFFF"/>
          <w:lang w:val="kk-KZ"/>
        </w:rPr>
        <w:t>//</w:t>
      </w:r>
      <w:r w:rsidRPr="008B0E20">
        <w:rPr>
          <w:rFonts w:ascii="Times New Roman" w:hAnsi="Times New Roman" w:cs="Times New Roman"/>
          <w:sz w:val="20"/>
          <w:szCs w:val="20"/>
          <w:shd w:val="clear" w:color="auto" w:fill="FFFFFF"/>
        </w:rPr>
        <w:t>журн. Физика в школе / Изд. Первое сентября, №14, с. 23-25, 2011.</w:t>
      </w:r>
    </w:p>
    <w:p w14:paraId="0FECF624" w14:textId="06990EF4" w:rsidR="00600CC4" w:rsidRPr="008B0E20" w:rsidRDefault="00600CC4" w:rsidP="008B0E20">
      <w:pPr>
        <w:pStyle w:val="a6"/>
        <w:numPr>
          <w:ilvl w:val="0"/>
          <w:numId w:val="13"/>
        </w:numPr>
        <w:spacing w:before="0" w:beforeAutospacing="0" w:after="0" w:afterAutospacing="0" w:line="240" w:lineRule="auto"/>
        <w:ind w:left="0"/>
        <w:rPr>
          <w:rFonts w:ascii="Times New Roman" w:hAnsi="Times New Roman" w:cs="Times New Roman"/>
          <w:sz w:val="20"/>
          <w:szCs w:val="20"/>
          <w:lang w:val="kk-KZ"/>
        </w:rPr>
      </w:pPr>
      <w:proofErr w:type="spellStart"/>
      <w:r w:rsidRPr="008B0E20">
        <w:rPr>
          <w:rFonts w:ascii="Times New Roman" w:hAnsi="Times New Roman" w:cs="Times New Roman"/>
          <w:sz w:val="20"/>
          <w:szCs w:val="20"/>
        </w:rPr>
        <w:t>Ш.Г.Зиятдинов</w:t>
      </w:r>
      <w:proofErr w:type="spellEnd"/>
      <w:r w:rsidRPr="008B0E20">
        <w:rPr>
          <w:rFonts w:ascii="Times New Roman" w:hAnsi="Times New Roman" w:cs="Times New Roman"/>
          <w:sz w:val="20"/>
          <w:szCs w:val="20"/>
        </w:rPr>
        <w:t xml:space="preserve"> </w:t>
      </w:r>
      <w:r w:rsidRPr="008B0E20">
        <w:rPr>
          <w:rFonts w:ascii="Times New Roman" w:hAnsi="Times New Roman" w:cs="Times New Roman"/>
          <w:sz w:val="20"/>
          <w:szCs w:val="20"/>
          <w:lang w:val="kk-KZ"/>
        </w:rPr>
        <w:t>«</w:t>
      </w:r>
      <w:r w:rsidRPr="008B0E20">
        <w:rPr>
          <w:rFonts w:ascii="Times New Roman" w:hAnsi="Times New Roman" w:cs="Times New Roman"/>
          <w:sz w:val="20"/>
          <w:szCs w:val="20"/>
        </w:rPr>
        <w:t>Формирование модельных представлений при решении физических задач</w:t>
      </w:r>
      <w:r w:rsidRPr="008B0E20">
        <w:rPr>
          <w:rFonts w:ascii="Times New Roman" w:hAnsi="Times New Roman" w:cs="Times New Roman"/>
          <w:sz w:val="20"/>
          <w:szCs w:val="20"/>
          <w:lang w:val="kk-KZ"/>
        </w:rPr>
        <w:t>» //</w:t>
      </w:r>
      <w:r w:rsidRPr="008B0E20">
        <w:rPr>
          <w:rFonts w:ascii="Times New Roman" w:hAnsi="Times New Roman" w:cs="Times New Roman"/>
          <w:sz w:val="20"/>
          <w:szCs w:val="20"/>
        </w:rPr>
        <w:t>Материалы докладов республиканской научно−теоретической конференции</w:t>
      </w:r>
      <w:r w:rsidRPr="008B0E20">
        <w:rPr>
          <w:rFonts w:ascii="Times New Roman" w:hAnsi="Times New Roman" w:cs="Times New Roman"/>
          <w:sz w:val="20"/>
          <w:szCs w:val="20"/>
          <w:lang w:val="kk-KZ"/>
        </w:rPr>
        <w:t xml:space="preserve">, </w:t>
      </w:r>
      <w:r w:rsidRPr="008B0E20">
        <w:rPr>
          <w:rFonts w:ascii="Times New Roman" w:hAnsi="Times New Roman" w:cs="Times New Roman"/>
          <w:sz w:val="20"/>
          <w:szCs w:val="20"/>
        </w:rPr>
        <w:t xml:space="preserve">Киров: </w:t>
      </w:r>
      <w:proofErr w:type="spellStart"/>
      <w:r w:rsidRPr="008B0E20">
        <w:rPr>
          <w:rFonts w:ascii="Times New Roman" w:hAnsi="Times New Roman" w:cs="Times New Roman"/>
          <w:sz w:val="20"/>
          <w:szCs w:val="20"/>
        </w:rPr>
        <w:t>Издво</w:t>
      </w:r>
      <w:proofErr w:type="spellEnd"/>
      <w:r w:rsidRPr="008B0E20">
        <w:rPr>
          <w:rFonts w:ascii="Times New Roman" w:hAnsi="Times New Roman" w:cs="Times New Roman"/>
          <w:sz w:val="20"/>
          <w:szCs w:val="20"/>
        </w:rPr>
        <w:t xml:space="preserve"> Вятского ГПУ, 2000.</w:t>
      </w:r>
    </w:p>
    <w:p w14:paraId="4F76362C" w14:textId="0C790563" w:rsidR="00543D54" w:rsidRPr="008B0E20" w:rsidRDefault="008B33F9" w:rsidP="008B0E20">
      <w:pPr>
        <w:pStyle w:val="a6"/>
        <w:numPr>
          <w:ilvl w:val="0"/>
          <w:numId w:val="13"/>
        </w:numPr>
        <w:spacing w:before="0" w:beforeAutospacing="0" w:after="0" w:afterAutospacing="0" w:line="240" w:lineRule="auto"/>
        <w:ind w:left="0"/>
        <w:rPr>
          <w:rFonts w:ascii="Times New Roman" w:hAnsi="Times New Roman" w:cs="Times New Roman"/>
          <w:sz w:val="20"/>
          <w:szCs w:val="20"/>
          <w:lang w:val="kk-KZ"/>
        </w:rPr>
      </w:pPr>
      <w:r w:rsidRPr="008B0E20">
        <w:rPr>
          <w:rFonts w:ascii="Times New Roman" w:hAnsi="Times New Roman" w:cs="Times New Roman"/>
          <w:sz w:val="20"/>
          <w:szCs w:val="20"/>
          <w:lang w:val="kk-KZ"/>
        </w:rPr>
        <w:t>Л.В.</w:t>
      </w:r>
      <w:r w:rsidR="00543D54" w:rsidRPr="008B0E20">
        <w:rPr>
          <w:rFonts w:ascii="Times New Roman" w:hAnsi="Times New Roman" w:cs="Times New Roman"/>
          <w:sz w:val="20"/>
          <w:szCs w:val="20"/>
          <w:lang w:val="kk-KZ"/>
        </w:rPr>
        <w:t xml:space="preserve">Тарасов, </w:t>
      </w:r>
      <w:r w:rsidRPr="008B0E20">
        <w:rPr>
          <w:rFonts w:ascii="Times New Roman" w:hAnsi="Times New Roman" w:cs="Times New Roman"/>
          <w:sz w:val="20"/>
          <w:szCs w:val="20"/>
          <w:lang w:val="kk-KZ"/>
        </w:rPr>
        <w:t>А.Н.</w:t>
      </w:r>
      <w:r w:rsidR="00543D54" w:rsidRPr="008B0E20">
        <w:rPr>
          <w:rFonts w:ascii="Times New Roman" w:hAnsi="Times New Roman" w:cs="Times New Roman"/>
          <w:sz w:val="20"/>
          <w:szCs w:val="20"/>
          <w:lang w:val="kk-KZ"/>
        </w:rPr>
        <w:t>Тарасова «Вопросы и задачи по физике». Москва: Высшая школа, 1990.</w:t>
      </w:r>
    </w:p>
    <w:p w14:paraId="7579A792" w14:textId="4E7544DC" w:rsidR="00917865" w:rsidRPr="008B0E20" w:rsidRDefault="008B33F9" w:rsidP="008B0E20">
      <w:pPr>
        <w:pStyle w:val="a6"/>
        <w:numPr>
          <w:ilvl w:val="0"/>
          <w:numId w:val="13"/>
        </w:numPr>
        <w:spacing w:before="0" w:beforeAutospacing="0" w:after="0" w:afterAutospacing="0" w:line="240" w:lineRule="auto"/>
        <w:ind w:left="0" w:hanging="329"/>
        <w:rPr>
          <w:rFonts w:ascii="Times New Roman" w:hAnsi="Times New Roman" w:cs="Times New Roman"/>
          <w:sz w:val="20"/>
          <w:szCs w:val="20"/>
          <w:lang w:val="kk-KZ"/>
        </w:rPr>
      </w:pPr>
      <w:r w:rsidRPr="008B0E20">
        <w:rPr>
          <w:rFonts w:ascii="Times New Roman" w:hAnsi="Times New Roman" w:cs="Times New Roman"/>
          <w:sz w:val="20"/>
          <w:szCs w:val="20"/>
          <w:lang w:val="kk-KZ"/>
        </w:rPr>
        <w:t>Б.А.</w:t>
      </w:r>
      <w:r w:rsidR="00543D54" w:rsidRPr="008B0E20">
        <w:rPr>
          <w:rFonts w:ascii="Times New Roman" w:hAnsi="Times New Roman" w:cs="Times New Roman"/>
          <w:sz w:val="20"/>
          <w:szCs w:val="20"/>
          <w:lang w:val="kk-KZ"/>
        </w:rPr>
        <w:t>Воронцов</w:t>
      </w:r>
      <w:r w:rsidRPr="008B0E20">
        <w:rPr>
          <w:rFonts w:ascii="Times New Roman" w:hAnsi="Times New Roman" w:cs="Times New Roman"/>
          <w:sz w:val="20"/>
          <w:szCs w:val="20"/>
        </w:rPr>
        <w:t>-</w:t>
      </w:r>
      <w:r w:rsidR="00543D54" w:rsidRPr="008B0E20">
        <w:rPr>
          <w:rFonts w:ascii="Times New Roman" w:hAnsi="Times New Roman" w:cs="Times New Roman"/>
          <w:sz w:val="20"/>
          <w:szCs w:val="20"/>
          <w:lang w:val="kk-KZ"/>
        </w:rPr>
        <w:t>Веляминов «Всемирен</w:t>
      </w:r>
      <w:r w:rsidR="003807BB" w:rsidRPr="008B0E20">
        <w:rPr>
          <w:rFonts w:ascii="Times New Roman" w:hAnsi="Times New Roman" w:cs="Times New Roman"/>
          <w:sz w:val="20"/>
          <w:szCs w:val="20"/>
          <w:lang w:val="kk-KZ"/>
        </w:rPr>
        <w:t xml:space="preserve"> </w:t>
      </w:r>
      <w:r w:rsidR="00543D54" w:rsidRPr="008B0E20">
        <w:rPr>
          <w:rFonts w:ascii="Times New Roman" w:hAnsi="Times New Roman" w:cs="Times New Roman"/>
          <w:sz w:val="20"/>
          <w:szCs w:val="20"/>
          <w:lang w:val="kk-KZ"/>
        </w:rPr>
        <w:t>ли закон всемирного тяготения?». Москва: Техника</w:t>
      </w:r>
      <w:r w:rsidRPr="008B0E20">
        <w:rPr>
          <w:rFonts w:ascii="Times New Roman" w:hAnsi="Times New Roman" w:cs="Times New Roman"/>
          <w:sz w:val="20"/>
          <w:szCs w:val="20"/>
        </w:rPr>
        <w:t>-</w:t>
      </w:r>
      <w:r w:rsidR="00543D54" w:rsidRPr="008B0E20">
        <w:rPr>
          <w:rFonts w:ascii="Times New Roman" w:hAnsi="Times New Roman" w:cs="Times New Roman"/>
          <w:sz w:val="20"/>
          <w:szCs w:val="20"/>
          <w:lang w:val="kk-KZ"/>
        </w:rPr>
        <w:t>молодеж</w:t>
      </w:r>
      <w:r w:rsidR="003807BB" w:rsidRPr="008B0E20">
        <w:rPr>
          <w:rFonts w:ascii="Times New Roman" w:hAnsi="Times New Roman" w:cs="Times New Roman"/>
          <w:sz w:val="20"/>
          <w:szCs w:val="20"/>
          <w:lang w:val="kk-KZ"/>
        </w:rPr>
        <w:t>и</w:t>
      </w:r>
      <w:r w:rsidR="00543D54" w:rsidRPr="008B0E20">
        <w:rPr>
          <w:rFonts w:ascii="Times New Roman" w:hAnsi="Times New Roman" w:cs="Times New Roman"/>
          <w:sz w:val="20"/>
          <w:szCs w:val="20"/>
          <w:lang w:val="kk-KZ"/>
        </w:rPr>
        <w:t>, 1960.</w:t>
      </w:r>
    </w:p>
    <w:sectPr w:rsidR="00917865" w:rsidRPr="008B0E2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723F9C"/>
    <w:multiLevelType w:val="multilevel"/>
    <w:tmpl w:val="E8440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762834"/>
    <w:multiLevelType w:val="hybridMultilevel"/>
    <w:tmpl w:val="D0F03512"/>
    <w:lvl w:ilvl="0" w:tplc="4488A776">
      <w:start w:val="1"/>
      <w:numFmt w:val="decimal"/>
      <w:lvlText w:val="%1."/>
      <w:lvlJc w:val="left"/>
      <w:pPr>
        <w:ind w:left="1070" w:hanging="360"/>
      </w:pPr>
      <w:rPr>
        <w:rFonts w:hint="default"/>
      </w:rPr>
    </w:lvl>
    <w:lvl w:ilvl="1" w:tplc="10000019" w:tentative="1">
      <w:start w:val="1"/>
      <w:numFmt w:val="lowerLetter"/>
      <w:lvlText w:val="%2."/>
      <w:lvlJc w:val="left"/>
      <w:pPr>
        <w:ind w:left="1790" w:hanging="360"/>
      </w:pPr>
    </w:lvl>
    <w:lvl w:ilvl="2" w:tplc="1000001B" w:tentative="1">
      <w:start w:val="1"/>
      <w:numFmt w:val="lowerRoman"/>
      <w:lvlText w:val="%3."/>
      <w:lvlJc w:val="right"/>
      <w:pPr>
        <w:ind w:left="2510" w:hanging="180"/>
      </w:pPr>
    </w:lvl>
    <w:lvl w:ilvl="3" w:tplc="1000000F" w:tentative="1">
      <w:start w:val="1"/>
      <w:numFmt w:val="decimal"/>
      <w:lvlText w:val="%4."/>
      <w:lvlJc w:val="left"/>
      <w:pPr>
        <w:ind w:left="3230" w:hanging="360"/>
      </w:pPr>
    </w:lvl>
    <w:lvl w:ilvl="4" w:tplc="10000019" w:tentative="1">
      <w:start w:val="1"/>
      <w:numFmt w:val="lowerLetter"/>
      <w:lvlText w:val="%5."/>
      <w:lvlJc w:val="left"/>
      <w:pPr>
        <w:ind w:left="3950" w:hanging="360"/>
      </w:pPr>
    </w:lvl>
    <w:lvl w:ilvl="5" w:tplc="1000001B" w:tentative="1">
      <w:start w:val="1"/>
      <w:numFmt w:val="lowerRoman"/>
      <w:lvlText w:val="%6."/>
      <w:lvlJc w:val="right"/>
      <w:pPr>
        <w:ind w:left="4670" w:hanging="180"/>
      </w:pPr>
    </w:lvl>
    <w:lvl w:ilvl="6" w:tplc="1000000F" w:tentative="1">
      <w:start w:val="1"/>
      <w:numFmt w:val="decimal"/>
      <w:lvlText w:val="%7."/>
      <w:lvlJc w:val="left"/>
      <w:pPr>
        <w:ind w:left="5390" w:hanging="360"/>
      </w:pPr>
    </w:lvl>
    <w:lvl w:ilvl="7" w:tplc="10000019" w:tentative="1">
      <w:start w:val="1"/>
      <w:numFmt w:val="lowerLetter"/>
      <w:lvlText w:val="%8."/>
      <w:lvlJc w:val="left"/>
      <w:pPr>
        <w:ind w:left="6110" w:hanging="360"/>
      </w:pPr>
    </w:lvl>
    <w:lvl w:ilvl="8" w:tplc="1000001B" w:tentative="1">
      <w:start w:val="1"/>
      <w:numFmt w:val="lowerRoman"/>
      <w:lvlText w:val="%9."/>
      <w:lvlJc w:val="right"/>
      <w:pPr>
        <w:ind w:left="6830" w:hanging="180"/>
      </w:pPr>
    </w:lvl>
  </w:abstractNum>
  <w:abstractNum w:abstractNumId="2">
    <w:nsid w:val="1B6E7614"/>
    <w:multiLevelType w:val="multilevel"/>
    <w:tmpl w:val="61264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03371B7"/>
    <w:multiLevelType w:val="hybridMultilevel"/>
    <w:tmpl w:val="9590358C"/>
    <w:lvl w:ilvl="0" w:tplc="0CD6EEBE">
      <w:start w:val="1"/>
      <w:numFmt w:val="decimal"/>
      <w:lvlText w:val="%1."/>
      <w:lvlJc w:val="left"/>
      <w:pPr>
        <w:ind w:left="1440" w:hanging="360"/>
      </w:pPr>
      <w:rPr>
        <w:rFonts w:hint="default"/>
      </w:rPr>
    </w:lvl>
    <w:lvl w:ilvl="1" w:tplc="10000019" w:tentative="1">
      <w:start w:val="1"/>
      <w:numFmt w:val="lowerLetter"/>
      <w:lvlText w:val="%2."/>
      <w:lvlJc w:val="left"/>
      <w:pPr>
        <w:ind w:left="2160" w:hanging="360"/>
      </w:pPr>
    </w:lvl>
    <w:lvl w:ilvl="2" w:tplc="1000001B" w:tentative="1">
      <w:start w:val="1"/>
      <w:numFmt w:val="lowerRoman"/>
      <w:lvlText w:val="%3."/>
      <w:lvlJc w:val="right"/>
      <w:pPr>
        <w:ind w:left="2880" w:hanging="180"/>
      </w:pPr>
    </w:lvl>
    <w:lvl w:ilvl="3" w:tplc="1000000F" w:tentative="1">
      <w:start w:val="1"/>
      <w:numFmt w:val="decimal"/>
      <w:lvlText w:val="%4."/>
      <w:lvlJc w:val="left"/>
      <w:pPr>
        <w:ind w:left="3600" w:hanging="360"/>
      </w:pPr>
    </w:lvl>
    <w:lvl w:ilvl="4" w:tplc="10000019" w:tentative="1">
      <w:start w:val="1"/>
      <w:numFmt w:val="lowerLetter"/>
      <w:lvlText w:val="%5."/>
      <w:lvlJc w:val="left"/>
      <w:pPr>
        <w:ind w:left="4320" w:hanging="360"/>
      </w:pPr>
    </w:lvl>
    <w:lvl w:ilvl="5" w:tplc="1000001B" w:tentative="1">
      <w:start w:val="1"/>
      <w:numFmt w:val="lowerRoman"/>
      <w:lvlText w:val="%6."/>
      <w:lvlJc w:val="right"/>
      <w:pPr>
        <w:ind w:left="5040" w:hanging="180"/>
      </w:pPr>
    </w:lvl>
    <w:lvl w:ilvl="6" w:tplc="1000000F" w:tentative="1">
      <w:start w:val="1"/>
      <w:numFmt w:val="decimal"/>
      <w:lvlText w:val="%7."/>
      <w:lvlJc w:val="left"/>
      <w:pPr>
        <w:ind w:left="5760" w:hanging="360"/>
      </w:pPr>
    </w:lvl>
    <w:lvl w:ilvl="7" w:tplc="10000019" w:tentative="1">
      <w:start w:val="1"/>
      <w:numFmt w:val="lowerLetter"/>
      <w:lvlText w:val="%8."/>
      <w:lvlJc w:val="left"/>
      <w:pPr>
        <w:ind w:left="6480" w:hanging="360"/>
      </w:pPr>
    </w:lvl>
    <w:lvl w:ilvl="8" w:tplc="1000001B" w:tentative="1">
      <w:start w:val="1"/>
      <w:numFmt w:val="lowerRoman"/>
      <w:lvlText w:val="%9."/>
      <w:lvlJc w:val="right"/>
      <w:pPr>
        <w:ind w:left="7200" w:hanging="180"/>
      </w:pPr>
    </w:lvl>
  </w:abstractNum>
  <w:abstractNum w:abstractNumId="4">
    <w:nsid w:val="25A15773"/>
    <w:multiLevelType w:val="multilevel"/>
    <w:tmpl w:val="331AC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1670486"/>
    <w:multiLevelType w:val="multilevel"/>
    <w:tmpl w:val="561A9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0BB19E5"/>
    <w:multiLevelType w:val="multilevel"/>
    <w:tmpl w:val="465E1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1FB6F51"/>
    <w:multiLevelType w:val="multilevel"/>
    <w:tmpl w:val="AADC3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DF87984"/>
    <w:multiLevelType w:val="hybridMultilevel"/>
    <w:tmpl w:val="F9B09670"/>
    <w:lvl w:ilvl="0" w:tplc="06CAAF70">
      <w:start w:val="1"/>
      <w:numFmt w:val="decimal"/>
      <w:lvlText w:val="%1."/>
      <w:lvlJc w:val="left"/>
      <w:pPr>
        <w:ind w:left="951" w:hanging="384"/>
      </w:pPr>
      <w:rPr>
        <w:rFonts w:hint="default"/>
      </w:rPr>
    </w:lvl>
    <w:lvl w:ilvl="1" w:tplc="10000019" w:tentative="1">
      <w:start w:val="1"/>
      <w:numFmt w:val="lowerLetter"/>
      <w:lvlText w:val="%2."/>
      <w:lvlJc w:val="left"/>
      <w:pPr>
        <w:ind w:left="1647" w:hanging="360"/>
      </w:pPr>
    </w:lvl>
    <w:lvl w:ilvl="2" w:tplc="1000001B" w:tentative="1">
      <w:start w:val="1"/>
      <w:numFmt w:val="lowerRoman"/>
      <w:lvlText w:val="%3."/>
      <w:lvlJc w:val="right"/>
      <w:pPr>
        <w:ind w:left="2367" w:hanging="180"/>
      </w:pPr>
    </w:lvl>
    <w:lvl w:ilvl="3" w:tplc="1000000F" w:tentative="1">
      <w:start w:val="1"/>
      <w:numFmt w:val="decimal"/>
      <w:lvlText w:val="%4."/>
      <w:lvlJc w:val="left"/>
      <w:pPr>
        <w:ind w:left="3087" w:hanging="360"/>
      </w:pPr>
    </w:lvl>
    <w:lvl w:ilvl="4" w:tplc="10000019" w:tentative="1">
      <w:start w:val="1"/>
      <w:numFmt w:val="lowerLetter"/>
      <w:lvlText w:val="%5."/>
      <w:lvlJc w:val="left"/>
      <w:pPr>
        <w:ind w:left="3807" w:hanging="360"/>
      </w:pPr>
    </w:lvl>
    <w:lvl w:ilvl="5" w:tplc="1000001B" w:tentative="1">
      <w:start w:val="1"/>
      <w:numFmt w:val="lowerRoman"/>
      <w:lvlText w:val="%6."/>
      <w:lvlJc w:val="right"/>
      <w:pPr>
        <w:ind w:left="4527" w:hanging="180"/>
      </w:pPr>
    </w:lvl>
    <w:lvl w:ilvl="6" w:tplc="1000000F" w:tentative="1">
      <w:start w:val="1"/>
      <w:numFmt w:val="decimal"/>
      <w:lvlText w:val="%7."/>
      <w:lvlJc w:val="left"/>
      <w:pPr>
        <w:ind w:left="5247" w:hanging="360"/>
      </w:pPr>
    </w:lvl>
    <w:lvl w:ilvl="7" w:tplc="10000019" w:tentative="1">
      <w:start w:val="1"/>
      <w:numFmt w:val="lowerLetter"/>
      <w:lvlText w:val="%8."/>
      <w:lvlJc w:val="left"/>
      <w:pPr>
        <w:ind w:left="5967" w:hanging="360"/>
      </w:pPr>
    </w:lvl>
    <w:lvl w:ilvl="8" w:tplc="1000001B" w:tentative="1">
      <w:start w:val="1"/>
      <w:numFmt w:val="lowerRoman"/>
      <w:lvlText w:val="%9."/>
      <w:lvlJc w:val="right"/>
      <w:pPr>
        <w:ind w:left="6687" w:hanging="180"/>
      </w:pPr>
    </w:lvl>
  </w:abstractNum>
  <w:abstractNum w:abstractNumId="9">
    <w:nsid w:val="59DE5608"/>
    <w:multiLevelType w:val="multilevel"/>
    <w:tmpl w:val="5EBCC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B8257A4"/>
    <w:multiLevelType w:val="multilevel"/>
    <w:tmpl w:val="EC180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10250BE"/>
    <w:multiLevelType w:val="hybridMultilevel"/>
    <w:tmpl w:val="9EA4701C"/>
    <w:lvl w:ilvl="0" w:tplc="2000000D">
      <w:start w:val="1"/>
      <w:numFmt w:val="bullet"/>
      <w:lvlText w:val=""/>
      <w:lvlJc w:val="left"/>
      <w:pPr>
        <w:ind w:left="1075" w:hanging="360"/>
      </w:pPr>
      <w:rPr>
        <w:rFonts w:ascii="Wingdings" w:hAnsi="Wingdings" w:hint="default"/>
      </w:rPr>
    </w:lvl>
    <w:lvl w:ilvl="1" w:tplc="20000003" w:tentative="1">
      <w:start w:val="1"/>
      <w:numFmt w:val="bullet"/>
      <w:lvlText w:val="o"/>
      <w:lvlJc w:val="left"/>
      <w:pPr>
        <w:ind w:left="1795" w:hanging="360"/>
      </w:pPr>
      <w:rPr>
        <w:rFonts w:ascii="Courier New" w:hAnsi="Courier New" w:cs="Courier New" w:hint="default"/>
      </w:rPr>
    </w:lvl>
    <w:lvl w:ilvl="2" w:tplc="20000005" w:tentative="1">
      <w:start w:val="1"/>
      <w:numFmt w:val="bullet"/>
      <w:lvlText w:val=""/>
      <w:lvlJc w:val="left"/>
      <w:pPr>
        <w:ind w:left="2515" w:hanging="360"/>
      </w:pPr>
      <w:rPr>
        <w:rFonts w:ascii="Wingdings" w:hAnsi="Wingdings" w:hint="default"/>
      </w:rPr>
    </w:lvl>
    <w:lvl w:ilvl="3" w:tplc="20000001" w:tentative="1">
      <w:start w:val="1"/>
      <w:numFmt w:val="bullet"/>
      <w:lvlText w:val=""/>
      <w:lvlJc w:val="left"/>
      <w:pPr>
        <w:ind w:left="3235" w:hanging="360"/>
      </w:pPr>
      <w:rPr>
        <w:rFonts w:ascii="Symbol" w:hAnsi="Symbol" w:hint="default"/>
      </w:rPr>
    </w:lvl>
    <w:lvl w:ilvl="4" w:tplc="20000003" w:tentative="1">
      <w:start w:val="1"/>
      <w:numFmt w:val="bullet"/>
      <w:lvlText w:val="o"/>
      <w:lvlJc w:val="left"/>
      <w:pPr>
        <w:ind w:left="3955" w:hanging="360"/>
      </w:pPr>
      <w:rPr>
        <w:rFonts w:ascii="Courier New" w:hAnsi="Courier New" w:cs="Courier New" w:hint="default"/>
      </w:rPr>
    </w:lvl>
    <w:lvl w:ilvl="5" w:tplc="20000005" w:tentative="1">
      <w:start w:val="1"/>
      <w:numFmt w:val="bullet"/>
      <w:lvlText w:val=""/>
      <w:lvlJc w:val="left"/>
      <w:pPr>
        <w:ind w:left="4675" w:hanging="360"/>
      </w:pPr>
      <w:rPr>
        <w:rFonts w:ascii="Wingdings" w:hAnsi="Wingdings" w:hint="default"/>
      </w:rPr>
    </w:lvl>
    <w:lvl w:ilvl="6" w:tplc="20000001" w:tentative="1">
      <w:start w:val="1"/>
      <w:numFmt w:val="bullet"/>
      <w:lvlText w:val=""/>
      <w:lvlJc w:val="left"/>
      <w:pPr>
        <w:ind w:left="5395" w:hanging="360"/>
      </w:pPr>
      <w:rPr>
        <w:rFonts w:ascii="Symbol" w:hAnsi="Symbol" w:hint="default"/>
      </w:rPr>
    </w:lvl>
    <w:lvl w:ilvl="7" w:tplc="20000003" w:tentative="1">
      <w:start w:val="1"/>
      <w:numFmt w:val="bullet"/>
      <w:lvlText w:val="o"/>
      <w:lvlJc w:val="left"/>
      <w:pPr>
        <w:ind w:left="6115" w:hanging="360"/>
      </w:pPr>
      <w:rPr>
        <w:rFonts w:ascii="Courier New" w:hAnsi="Courier New" w:cs="Courier New" w:hint="default"/>
      </w:rPr>
    </w:lvl>
    <w:lvl w:ilvl="8" w:tplc="20000005" w:tentative="1">
      <w:start w:val="1"/>
      <w:numFmt w:val="bullet"/>
      <w:lvlText w:val=""/>
      <w:lvlJc w:val="left"/>
      <w:pPr>
        <w:ind w:left="6835" w:hanging="360"/>
      </w:pPr>
      <w:rPr>
        <w:rFonts w:ascii="Wingdings" w:hAnsi="Wingdings" w:hint="default"/>
      </w:rPr>
    </w:lvl>
  </w:abstractNum>
  <w:abstractNum w:abstractNumId="12">
    <w:nsid w:val="683D3293"/>
    <w:multiLevelType w:val="multilevel"/>
    <w:tmpl w:val="DED05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1BB5E53"/>
    <w:multiLevelType w:val="hybridMultilevel"/>
    <w:tmpl w:val="A3E4EA42"/>
    <w:lvl w:ilvl="0" w:tplc="2000000D">
      <w:start w:val="1"/>
      <w:numFmt w:val="bullet"/>
      <w:lvlText w:val=""/>
      <w:lvlJc w:val="left"/>
      <w:pPr>
        <w:ind w:left="1440" w:hanging="360"/>
      </w:pPr>
      <w:rPr>
        <w:rFonts w:ascii="Wingdings" w:hAnsi="Wingdings" w:hint="default"/>
      </w:rPr>
    </w:lvl>
    <w:lvl w:ilvl="1" w:tplc="10000019" w:tentative="1">
      <w:start w:val="1"/>
      <w:numFmt w:val="lowerLetter"/>
      <w:lvlText w:val="%2."/>
      <w:lvlJc w:val="left"/>
      <w:pPr>
        <w:ind w:left="2160" w:hanging="360"/>
      </w:pPr>
    </w:lvl>
    <w:lvl w:ilvl="2" w:tplc="1000001B" w:tentative="1">
      <w:start w:val="1"/>
      <w:numFmt w:val="lowerRoman"/>
      <w:lvlText w:val="%3."/>
      <w:lvlJc w:val="right"/>
      <w:pPr>
        <w:ind w:left="2880" w:hanging="180"/>
      </w:pPr>
    </w:lvl>
    <w:lvl w:ilvl="3" w:tplc="1000000F" w:tentative="1">
      <w:start w:val="1"/>
      <w:numFmt w:val="decimal"/>
      <w:lvlText w:val="%4."/>
      <w:lvlJc w:val="left"/>
      <w:pPr>
        <w:ind w:left="3600" w:hanging="360"/>
      </w:pPr>
    </w:lvl>
    <w:lvl w:ilvl="4" w:tplc="10000019" w:tentative="1">
      <w:start w:val="1"/>
      <w:numFmt w:val="lowerLetter"/>
      <w:lvlText w:val="%5."/>
      <w:lvlJc w:val="left"/>
      <w:pPr>
        <w:ind w:left="4320" w:hanging="360"/>
      </w:pPr>
    </w:lvl>
    <w:lvl w:ilvl="5" w:tplc="1000001B" w:tentative="1">
      <w:start w:val="1"/>
      <w:numFmt w:val="lowerRoman"/>
      <w:lvlText w:val="%6."/>
      <w:lvlJc w:val="right"/>
      <w:pPr>
        <w:ind w:left="5040" w:hanging="180"/>
      </w:pPr>
    </w:lvl>
    <w:lvl w:ilvl="6" w:tplc="1000000F" w:tentative="1">
      <w:start w:val="1"/>
      <w:numFmt w:val="decimal"/>
      <w:lvlText w:val="%7."/>
      <w:lvlJc w:val="left"/>
      <w:pPr>
        <w:ind w:left="5760" w:hanging="360"/>
      </w:pPr>
    </w:lvl>
    <w:lvl w:ilvl="7" w:tplc="10000019" w:tentative="1">
      <w:start w:val="1"/>
      <w:numFmt w:val="lowerLetter"/>
      <w:lvlText w:val="%8."/>
      <w:lvlJc w:val="left"/>
      <w:pPr>
        <w:ind w:left="6480" w:hanging="360"/>
      </w:pPr>
    </w:lvl>
    <w:lvl w:ilvl="8" w:tplc="1000001B" w:tentative="1">
      <w:start w:val="1"/>
      <w:numFmt w:val="lowerRoman"/>
      <w:lvlText w:val="%9."/>
      <w:lvlJc w:val="right"/>
      <w:pPr>
        <w:ind w:left="7200" w:hanging="180"/>
      </w:pPr>
    </w:lvl>
  </w:abstractNum>
  <w:abstractNum w:abstractNumId="14">
    <w:nsid w:val="7C4E0D94"/>
    <w:multiLevelType w:val="hybridMultilevel"/>
    <w:tmpl w:val="C390E928"/>
    <w:lvl w:ilvl="0" w:tplc="E84E7B26">
      <w:start w:val="2"/>
      <w:numFmt w:val="bullet"/>
      <w:lvlText w:val=""/>
      <w:lvlJc w:val="left"/>
      <w:pPr>
        <w:ind w:left="1560" w:hanging="360"/>
      </w:pPr>
      <w:rPr>
        <w:rFonts w:ascii="Symbol" w:eastAsia="Times New Roman" w:hAnsi="Symbol" w:cs="Times New Roman" w:hint="default"/>
      </w:rPr>
    </w:lvl>
    <w:lvl w:ilvl="1" w:tplc="10000003" w:tentative="1">
      <w:start w:val="1"/>
      <w:numFmt w:val="bullet"/>
      <w:lvlText w:val="o"/>
      <w:lvlJc w:val="left"/>
      <w:pPr>
        <w:ind w:left="2280" w:hanging="360"/>
      </w:pPr>
      <w:rPr>
        <w:rFonts w:ascii="Courier New" w:hAnsi="Courier New" w:cs="Courier New" w:hint="default"/>
      </w:rPr>
    </w:lvl>
    <w:lvl w:ilvl="2" w:tplc="10000005" w:tentative="1">
      <w:start w:val="1"/>
      <w:numFmt w:val="bullet"/>
      <w:lvlText w:val=""/>
      <w:lvlJc w:val="left"/>
      <w:pPr>
        <w:ind w:left="3000" w:hanging="360"/>
      </w:pPr>
      <w:rPr>
        <w:rFonts w:ascii="Wingdings" w:hAnsi="Wingdings" w:hint="default"/>
      </w:rPr>
    </w:lvl>
    <w:lvl w:ilvl="3" w:tplc="10000001" w:tentative="1">
      <w:start w:val="1"/>
      <w:numFmt w:val="bullet"/>
      <w:lvlText w:val=""/>
      <w:lvlJc w:val="left"/>
      <w:pPr>
        <w:ind w:left="3720" w:hanging="360"/>
      </w:pPr>
      <w:rPr>
        <w:rFonts w:ascii="Symbol" w:hAnsi="Symbol" w:hint="default"/>
      </w:rPr>
    </w:lvl>
    <w:lvl w:ilvl="4" w:tplc="10000003" w:tentative="1">
      <w:start w:val="1"/>
      <w:numFmt w:val="bullet"/>
      <w:lvlText w:val="o"/>
      <w:lvlJc w:val="left"/>
      <w:pPr>
        <w:ind w:left="4440" w:hanging="360"/>
      </w:pPr>
      <w:rPr>
        <w:rFonts w:ascii="Courier New" w:hAnsi="Courier New" w:cs="Courier New" w:hint="default"/>
      </w:rPr>
    </w:lvl>
    <w:lvl w:ilvl="5" w:tplc="10000005" w:tentative="1">
      <w:start w:val="1"/>
      <w:numFmt w:val="bullet"/>
      <w:lvlText w:val=""/>
      <w:lvlJc w:val="left"/>
      <w:pPr>
        <w:ind w:left="5160" w:hanging="360"/>
      </w:pPr>
      <w:rPr>
        <w:rFonts w:ascii="Wingdings" w:hAnsi="Wingdings" w:hint="default"/>
      </w:rPr>
    </w:lvl>
    <w:lvl w:ilvl="6" w:tplc="10000001" w:tentative="1">
      <w:start w:val="1"/>
      <w:numFmt w:val="bullet"/>
      <w:lvlText w:val=""/>
      <w:lvlJc w:val="left"/>
      <w:pPr>
        <w:ind w:left="5880" w:hanging="360"/>
      </w:pPr>
      <w:rPr>
        <w:rFonts w:ascii="Symbol" w:hAnsi="Symbol" w:hint="default"/>
      </w:rPr>
    </w:lvl>
    <w:lvl w:ilvl="7" w:tplc="10000003" w:tentative="1">
      <w:start w:val="1"/>
      <w:numFmt w:val="bullet"/>
      <w:lvlText w:val="o"/>
      <w:lvlJc w:val="left"/>
      <w:pPr>
        <w:ind w:left="6600" w:hanging="360"/>
      </w:pPr>
      <w:rPr>
        <w:rFonts w:ascii="Courier New" w:hAnsi="Courier New" w:cs="Courier New" w:hint="default"/>
      </w:rPr>
    </w:lvl>
    <w:lvl w:ilvl="8" w:tplc="10000005" w:tentative="1">
      <w:start w:val="1"/>
      <w:numFmt w:val="bullet"/>
      <w:lvlText w:val=""/>
      <w:lvlJc w:val="left"/>
      <w:pPr>
        <w:ind w:left="7320" w:hanging="360"/>
      </w:pPr>
      <w:rPr>
        <w:rFonts w:ascii="Wingdings" w:hAnsi="Wingdings" w:hint="default"/>
      </w:rPr>
    </w:lvl>
  </w:abstractNum>
  <w:num w:numId="1">
    <w:abstractNumId w:val="10"/>
  </w:num>
  <w:num w:numId="2">
    <w:abstractNumId w:val="12"/>
  </w:num>
  <w:num w:numId="3">
    <w:abstractNumId w:val="3"/>
  </w:num>
  <w:num w:numId="4">
    <w:abstractNumId w:val="2"/>
  </w:num>
  <w:num w:numId="5">
    <w:abstractNumId w:val="4"/>
  </w:num>
  <w:num w:numId="6">
    <w:abstractNumId w:val="0"/>
  </w:num>
  <w:num w:numId="7">
    <w:abstractNumId w:val="6"/>
  </w:num>
  <w:num w:numId="8">
    <w:abstractNumId w:val="7"/>
  </w:num>
  <w:num w:numId="9">
    <w:abstractNumId w:val="5"/>
  </w:num>
  <w:num w:numId="10">
    <w:abstractNumId w:val="9"/>
  </w:num>
  <w:num w:numId="11">
    <w:abstractNumId w:val="1"/>
  </w:num>
  <w:num w:numId="12">
    <w:abstractNumId w:val="14"/>
  </w:num>
  <w:num w:numId="13">
    <w:abstractNumId w:val="8"/>
  </w:num>
  <w:num w:numId="14">
    <w:abstractNumId w:val="13"/>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487A"/>
    <w:rsid w:val="00022837"/>
    <w:rsid w:val="000D77AE"/>
    <w:rsid w:val="001279DB"/>
    <w:rsid w:val="001744F4"/>
    <w:rsid w:val="0018067C"/>
    <w:rsid w:val="001D487A"/>
    <w:rsid w:val="001F732A"/>
    <w:rsid w:val="00205A83"/>
    <w:rsid w:val="00226D50"/>
    <w:rsid w:val="002D79A7"/>
    <w:rsid w:val="00303C74"/>
    <w:rsid w:val="00325AC8"/>
    <w:rsid w:val="003807BB"/>
    <w:rsid w:val="00383817"/>
    <w:rsid w:val="0039597C"/>
    <w:rsid w:val="003E2FEB"/>
    <w:rsid w:val="0050215D"/>
    <w:rsid w:val="00543D54"/>
    <w:rsid w:val="005F46BD"/>
    <w:rsid w:val="00600CC4"/>
    <w:rsid w:val="006A14C1"/>
    <w:rsid w:val="006D1FBD"/>
    <w:rsid w:val="007E0646"/>
    <w:rsid w:val="00801C7D"/>
    <w:rsid w:val="0085111F"/>
    <w:rsid w:val="00883215"/>
    <w:rsid w:val="008B0E20"/>
    <w:rsid w:val="008B33F9"/>
    <w:rsid w:val="00917865"/>
    <w:rsid w:val="00931A6B"/>
    <w:rsid w:val="00935DD7"/>
    <w:rsid w:val="009446CC"/>
    <w:rsid w:val="00972E46"/>
    <w:rsid w:val="00991374"/>
    <w:rsid w:val="009A32D9"/>
    <w:rsid w:val="009B3068"/>
    <w:rsid w:val="00AF48B1"/>
    <w:rsid w:val="00AF6D20"/>
    <w:rsid w:val="00B443EE"/>
    <w:rsid w:val="00BB1404"/>
    <w:rsid w:val="00BF1855"/>
    <w:rsid w:val="00BF5BFB"/>
    <w:rsid w:val="00C57ADB"/>
    <w:rsid w:val="00C6262B"/>
    <w:rsid w:val="00D802A2"/>
    <w:rsid w:val="00DE5138"/>
    <w:rsid w:val="00E103E4"/>
    <w:rsid w:val="00E222F5"/>
    <w:rsid w:val="00E51723"/>
    <w:rsid w:val="00E849D5"/>
    <w:rsid w:val="00E86E7D"/>
    <w:rsid w:val="00E97AF3"/>
    <w:rsid w:val="00EC741C"/>
    <w:rsid w:val="00EE61E7"/>
    <w:rsid w:val="00F15C28"/>
    <w:rsid w:val="00FE3F7C"/>
    <w:rsid w:val="00FF3C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21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215D"/>
    <w:pPr>
      <w:spacing w:before="100" w:beforeAutospacing="1" w:after="100" w:afterAutospacing="1" w:line="276" w:lineRule="auto"/>
      <w:ind w:left="-397"/>
    </w:pPr>
  </w:style>
  <w:style w:type="paragraph" w:styleId="1">
    <w:name w:val="heading 1"/>
    <w:basedOn w:val="a"/>
    <w:next w:val="a"/>
    <w:link w:val="10"/>
    <w:uiPriority w:val="9"/>
    <w:qFormat/>
    <w:rsid w:val="003807B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3">
    <w:name w:val="heading 3"/>
    <w:basedOn w:val="a"/>
    <w:link w:val="30"/>
    <w:uiPriority w:val="9"/>
    <w:qFormat/>
    <w:rsid w:val="0050215D"/>
    <w:pPr>
      <w:spacing w:line="240" w:lineRule="auto"/>
      <w:ind w:left="0"/>
      <w:outlineLvl w:val="2"/>
    </w:pPr>
    <w:rPr>
      <w:rFonts w:ascii="Times New Roman" w:eastAsia="Times New Roman" w:hAnsi="Times New Roman" w:cs="Times New Roman"/>
      <w:b/>
      <w:bCs/>
      <w:sz w:val="27"/>
      <w:szCs w:val="27"/>
    </w:rPr>
  </w:style>
  <w:style w:type="paragraph" w:styleId="4">
    <w:name w:val="heading 4"/>
    <w:basedOn w:val="a"/>
    <w:link w:val="40"/>
    <w:uiPriority w:val="9"/>
    <w:qFormat/>
    <w:rsid w:val="0050215D"/>
    <w:pPr>
      <w:spacing w:line="240" w:lineRule="auto"/>
      <w:ind w:left="0"/>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0215D"/>
    <w:rPr>
      <w:color w:val="0000FF"/>
      <w:u w:val="single"/>
    </w:rPr>
  </w:style>
  <w:style w:type="character" w:customStyle="1" w:styleId="30">
    <w:name w:val="Заголовок 3 Знак"/>
    <w:basedOn w:val="a0"/>
    <w:link w:val="3"/>
    <w:uiPriority w:val="9"/>
    <w:rsid w:val="0050215D"/>
    <w:rPr>
      <w:rFonts w:ascii="Times New Roman" w:eastAsia="Times New Roman" w:hAnsi="Times New Roman" w:cs="Times New Roman"/>
      <w:b/>
      <w:bCs/>
      <w:sz w:val="27"/>
      <w:szCs w:val="27"/>
    </w:rPr>
  </w:style>
  <w:style w:type="character" w:customStyle="1" w:styleId="40">
    <w:name w:val="Заголовок 4 Знак"/>
    <w:basedOn w:val="a0"/>
    <w:link w:val="4"/>
    <w:uiPriority w:val="9"/>
    <w:rsid w:val="0050215D"/>
    <w:rPr>
      <w:rFonts w:ascii="Times New Roman" w:eastAsia="Times New Roman" w:hAnsi="Times New Roman" w:cs="Times New Roman"/>
      <w:b/>
      <w:bCs/>
      <w:sz w:val="24"/>
      <w:szCs w:val="24"/>
    </w:rPr>
  </w:style>
  <w:style w:type="paragraph" w:styleId="a4">
    <w:name w:val="Normal (Web)"/>
    <w:basedOn w:val="a"/>
    <w:uiPriority w:val="99"/>
    <w:semiHidden/>
    <w:unhideWhenUsed/>
    <w:rsid w:val="0050215D"/>
    <w:pPr>
      <w:spacing w:line="240" w:lineRule="auto"/>
      <w:ind w:left="0"/>
    </w:pPr>
    <w:rPr>
      <w:rFonts w:ascii="Times New Roman" w:eastAsia="Times New Roman" w:hAnsi="Times New Roman" w:cs="Times New Roman"/>
      <w:sz w:val="24"/>
      <w:szCs w:val="24"/>
    </w:rPr>
  </w:style>
  <w:style w:type="character" w:styleId="a5">
    <w:name w:val="Strong"/>
    <w:basedOn w:val="a0"/>
    <w:uiPriority w:val="22"/>
    <w:qFormat/>
    <w:rsid w:val="0050215D"/>
    <w:rPr>
      <w:b/>
      <w:bCs/>
    </w:rPr>
  </w:style>
  <w:style w:type="paragraph" w:styleId="a6">
    <w:name w:val="List Paragraph"/>
    <w:basedOn w:val="a"/>
    <w:uiPriority w:val="34"/>
    <w:qFormat/>
    <w:rsid w:val="00935DD7"/>
    <w:pPr>
      <w:ind w:left="720"/>
      <w:contextualSpacing/>
    </w:pPr>
  </w:style>
  <w:style w:type="character" w:styleId="a7">
    <w:name w:val="Placeholder Text"/>
    <w:basedOn w:val="a0"/>
    <w:uiPriority w:val="99"/>
    <w:semiHidden/>
    <w:rsid w:val="0018067C"/>
    <w:rPr>
      <w:color w:val="808080"/>
    </w:rPr>
  </w:style>
  <w:style w:type="character" w:customStyle="1" w:styleId="10">
    <w:name w:val="Заголовок 1 Знак"/>
    <w:basedOn w:val="a0"/>
    <w:link w:val="1"/>
    <w:uiPriority w:val="9"/>
    <w:rsid w:val="003807BB"/>
    <w:rPr>
      <w:rFonts w:asciiTheme="majorHAnsi" w:eastAsiaTheme="majorEastAsia" w:hAnsiTheme="majorHAnsi" w:cstheme="majorBidi"/>
      <w:color w:val="2F5496" w:themeColor="accent1" w:themeShade="BF"/>
      <w:sz w:val="32"/>
      <w:szCs w:val="32"/>
      <w:lang w:val="ru-RU"/>
    </w:rPr>
  </w:style>
  <w:style w:type="paragraph" w:styleId="a8">
    <w:name w:val="Balloon Text"/>
    <w:basedOn w:val="a"/>
    <w:link w:val="a9"/>
    <w:uiPriority w:val="99"/>
    <w:semiHidden/>
    <w:unhideWhenUsed/>
    <w:rsid w:val="008B0E20"/>
    <w:pPr>
      <w:spacing w:before="0"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8B0E2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215D"/>
    <w:pPr>
      <w:spacing w:before="100" w:beforeAutospacing="1" w:after="100" w:afterAutospacing="1" w:line="276" w:lineRule="auto"/>
      <w:ind w:left="-397"/>
    </w:pPr>
  </w:style>
  <w:style w:type="paragraph" w:styleId="1">
    <w:name w:val="heading 1"/>
    <w:basedOn w:val="a"/>
    <w:next w:val="a"/>
    <w:link w:val="10"/>
    <w:uiPriority w:val="9"/>
    <w:qFormat/>
    <w:rsid w:val="003807B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3">
    <w:name w:val="heading 3"/>
    <w:basedOn w:val="a"/>
    <w:link w:val="30"/>
    <w:uiPriority w:val="9"/>
    <w:qFormat/>
    <w:rsid w:val="0050215D"/>
    <w:pPr>
      <w:spacing w:line="240" w:lineRule="auto"/>
      <w:ind w:left="0"/>
      <w:outlineLvl w:val="2"/>
    </w:pPr>
    <w:rPr>
      <w:rFonts w:ascii="Times New Roman" w:eastAsia="Times New Roman" w:hAnsi="Times New Roman" w:cs="Times New Roman"/>
      <w:b/>
      <w:bCs/>
      <w:sz w:val="27"/>
      <w:szCs w:val="27"/>
    </w:rPr>
  </w:style>
  <w:style w:type="paragraph" w:styleId="4">
    <w:name w:val="heading 4"/>
    <w:basedOn w:val="a"/>
    <w:link w:val="40"/>
    <w:uiPriority w:val="9"/>
    <w:qFormat/>
    <w:rsid w:val="0050215D"/>
    <w:pPr>
      <w:spacing w:line="240" w:lineRule="auto"/>
      <w:ind w:left="0"/>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0215D"/>
    <w:rPr>
      <w:color w:val="0000FF"/>
      <w:u w:val="single"/>
    </w:rPr>
  </w:style>
  <w:style w:type="character" w:customStyle="1" w:styleId="30">
    <w:name w:val="Заголовок 3 Знак"/>
    <w:basedOn w:val="a0"/>
    <w:link w:val="3"/>
    <w:uiPriority w:val="9"/>
    <w:rsid w:val="0050215D"/>
    <w:rPr>
      <w:rFonts w:ascii="Times New Roman" w:eastAsia="Times New Roman" w:hAnsi="Times New Roman" w:cs="Times New Roman"/>
      <w:b/>
      <w:bCs/>
      <w:sz w:val="27"/>
      <w:szCs w:val="27"/>
    </w:rPr>
  </w:style>
  <w:style w:type="character" w:customStyle="1" w:styleId="40">
    <w:name w:val="Заголовок 4 Знак"/>
    <w:basedOn w:val="a0"/>
    <w:link w:val="4"/>
    <w:uiPriority w:val="9"/>
    <w:rsid w:val="0050215D"/>
    <w:rPr>
      <w:rFonts w:ascii="Times New Roman" w:eastAsia="Times New Roman" w:hAnsi="Times New Roman" w:cs="Times New Roman"/>
      <w:b/>
      <w:bCs/>
      <w:sz w:val="24"/>
      <w:szCs w:val="24"/>
    </w:rPr>
  </w:style>
  <w:style w:type="paragraph" w:styleId="a4">
    <w:name w:val="Normal (Web)"/>
    <w:basedOn w:val="a"/>
    <w:uiPriority w:val="99"/>
    <w:semiHidden/>
    <w:unhideWhenUsed/>
    <w:rsid w:val="0050215D"/>
    <w:pPr>
      <w:spacing w:line="240" w:lineRule="auto"/>
      <w:ind w:left="0"/>
    </w:pPr>
    <w:rPr>
      <w:rFonts w:ascii="Times New Roman" w:eastAsia="Times New Roman" w:hAnsi="Times New Roman" w:cs="Times New Roman"/>
      <w:sz w:val="24"/>
      <w:szCs w:val="24"/>
    </w:rPr>
  </w:style>
  <w:style w:type="character" w:styleId="a5">
    <w:name w:val="Strong"/>
    <w:basedOn w:val="a0"/>
    <w:uiPriority w:val="22"/>
    <w:qFormat/>
    <w:rsid w:val="0050215D"/>
    <w:rPr>
      <w:b/>
      <w:bCs/>
    </w:rPr>
  </w:style>
  <w:style w:type="paragraph" w:styleId="a6">
    <w:name w:val="List Paragraph"/>
    <w:basedOn w:val="a"/>
    <w:uiPriority w:val="34"/>
    <w:qFormat/>
    <w:rsid w:val="00935DD7"/>
    <w:pPr>
      <w:ind w:left="720"/>
      <w:contextualSpacing/>
    </w:pPr>
  </w:style>
  <w:style w:type="character" w:styleId="a7">
    <w:name w:val="Placeholder Text"/>
    <w:basedOn w:val="a0"/>
    <w:uiPriority w:val="99"/>
    <w:semiHidden/>
    <w:rsid w:val="0018067C"/>
    <w:rPr>
      <w:color w:val="808080"/>
    </w:rPr>
  </w:style>
  <w:style w:type="character" w:customStyle="1" w:styleId="10">
    <w:name w:val="Заголовок 1 Знак"/>
    <w:basedOn w:val="a0"/>
    <w:link w:val="1"/>
    <w:uiPriority w:val="9"/>
    <w:rsid w:val="003807BB"/>
    <w:rPr>
      <w:rFonts w:asciiTheme="majorHAnsi" w:eastAsiaTheme="majorEastAsia" w:hAnsiTheme="majorHAnsi" w:cstheme="majorBidi"/>
      <w:color w:val="2F5496" w:themeColor="accent1" w:themeShade="BF"/>
      <w:sz w:val="32"/>
      <w:szCs w:val="32"/>
      <w:lang w:val="ru-RU"/>
    </w:rPr>
  </w:style>
  <w:style w:type="paragraph" w:styleId="a8">
    <w:name w:val="Balloon Text"/>
    <w:basedOn w:val="a"/>
    <w:link w:val="a9"/>
    <w:uiPriority w:val="99"/>
    <w:semiHidden/>
    <w:unhideWhenUsed/>
    <w:rsid w:val="008B0E20"/>
    <w:pPr>
      <w:spacing w:before="0"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8B0E2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4552013">
      <w:bodyDiv w:val="1"/>
      <w:marLeft w:val="0"/>
      <w:marRight w:val="0"/>
      <w:marTop w:val="0"/>
      <w:marBottom w:val="0"/>
      <w:divBdr>
        <w:top w:val="none" w:sz="0" w:space="0" w:color="auto"/>
        <w:left w:val="none" w:sz="0" w:space="0" w:color="auto"/>
        <w:bottom w:val="none" w:sz="0" w:space="0" w:color="auto"/>
        <w:right w:val="none" w:sz="0" w:space="0" w:color="auto"/>
      </w:divBdr>
    </w:div>
    <w:div w:id="1105807381">
      <w:bodyDiv w:val="1"/>
      <w:marLeft w:val="0"/>
      <w:marRight w:val="0"/>
      <w:marTop w:val="0"/>
      <w:marBottom w:val="0"/>
      <w:divBdr>
        <w:top w:val="none" w:sz="0" w:space="0" w:color="auto"/>
        <w:left w:val="none" w:sz="0" w:space="0" w:color="auto"/>
        <w:bottom w:val="none" w:sz="0" w:space="0" w:color="auto"/>
        <w:right w:val="none" w:sz="0" w:space="0" w:color="auto"/>
      </w:divBdr>
    </w:div>
    <w:div w:id="1151025434">
      <w:bodyDiv w:val="1"/>
      <w:marLeft w:val="0"/>
      <w:marRight w:val="0"/>
      <w:marTop w:val="0"/>
      <w:marBottom w:val="0"/>
      <w:divBdr>
        <w:top w:val="none" w:sz="0" w:space="0" w:color="auto"/>
        <w:left w:val="none" w:sz="0" w:space="0" w:color="auto"/>
        <w:bottom w:val="none" w:sz="0" w:space="0" w:color="auto"/>
        <w:right w:val="none" w:sz="0" w:space="0" w:color="auto"/>
      </w:divBdr>
      <w:divsChild>
        <w:div w:id="1429931440">
          <w:marLeft w:val="0"/>
          <w:marRight w:val="0"/>
          <w:marTop w:val="0"/>
          <w:marBottom w:val="0"/>
          <w:divBdr>
            <w:top w:val="none" w:sz="0" w:space="0" w:color="auto"/>
            <w:left w:val="none" w:sz="0" w:space="0" w:color="auto"/>
            <w:bottom w:val="none" w:sz="0" w:space="0" w:color="auto"/>
            <w:right w:val="none" w:sz="0" w:space="0" w:color="auto"/>
          </w:divBdr>
          <w:divsChild>
            <w:div w:id="280839328">
              <w:marLeft w:val="0"/>
              <w:marRight w:val="0"/>
              <w:marTop w:val="0"/>
              <w:marBottom w:val="0"/>
              <w:divBdr>
                <w:top w:val="none" w:sz="0" w:space="0" w:color="auto"/>
                <w:left w:val="none" w:sz="0" w:space="0" w:color="auto"/>
                <w:bottom w:val="none" w:sz="0" w:space="0" w:color="auto"/>
                <w:right w:val="none" w:sz="0" w:space="0" w:color="auto"/>
              </w:divBdr>
              <w:divsChild>
                <w:div w:id="956447812">
                  <w:marLeft w:val="0"/>
                  <w:marRight w:val="0"/>
                  <w:marTop w:val="0"/>
                  <w:marBottom w:val="0"/>
                  <w:divBdr>
                    <w:top w:val="none" w:sz="0" w:space="0" w:color="auto"/>
                    <w:left w:val="none" w:sz="0" w:space="0" w:color="auto"/>
                    <w:bottom w:val="none" w:sz="0" w:space="0" w:color="auto"/>
                    <w:right w:val="none" w:sz="0" w:space="0" w:color="auto"/>
                  </w:divBdr>
                  <w:divsChild>
                    <w:div w:id="408969618">
                      <w:marLeft w:val="0"/>
                      <w:marRight w:val="0"/>
                      <w:marTop w:val="0"/>
                      <w:marBottom w:val="0"/>
                      <w:divBdr>
                        <w:top w:val="none" w:sz="0" w:space="0" w:color="auto"/>
                        <w:left w:val="none" w:sz="0" w:space="0" w:color="auto"/>
                        <w:bottom w:val="none" w:sz="0" w:space="0" w:color="auto"/>
                        <w:right w:val="none" w:sz="0" w:space="0" w:color="auto"/>
                      </w:divBdr>
                      <w:divsChild>
                        <w:div w:id="374623074">
                          <w:marLeft w:val="0"/>
                          <w:marRight w:val="0"/>
                          <w:marTop w:val="0"/>
                          <w:marBottom w:val="0"/>
                          <w:divBdr>
                            <w:top w:val="none" w:sz="0" w:space="0" w:color="auto"/>
                            <w:left w:val="none" w:sz="0" w:space="0" w:color="auto"/>
                            <w:bottom w:val="none" w:sz="0" w:space="0" w:color="auto"/>
                            <w:right w:val="none" w:sz="0" w:space="0" w:color="auto"/>
                          </w:divBdr>
                          <w:divsChild>
                            <w:div w:id="751006622">
                              <w:marLeft w:val="0"/>
                              <w:marRight w:val="0"/>
                              <w:marTop w:val="0"/>
                              <w:marBottom w:val="0"/>
                              <w:divBdr>
                                <w:top w:val="none" w:sz="0" w:space="0" w:color="auto"/>
                                <w:left w:val="none" w:sz="0" w:space="0" w:color="auto"/>
                                <w:bottom w:val="none" w:sz="0" w:space="0" w:color="auto"/>
                                <w:right w:val="none" w:sz="0" w:space="0" w:color="auto"/>
                              </w:divBdr>
                              <w:divsChild>
                                <w:div w:id="1967005022">
                                  <w:marLeft w:val="0"/>
                                  <w:marRight w:val="0"/>
                                  <w:marTop w:val="0"/>
                                  <w:marBottom w:val="0"/>
                                  <w:divBdr>
                                    <w:top w:val="none" w:sz="0" w:space="0" w:color="auto"/>
                                    <w:left w:val="none" w:sz="0" w:space="0" w:color="auto"/>
                                    <w:bottom w:val="none" w:sz="0" w:space="0" w:color="auto"/>
                                    <w:right w:val="none" w:sz="0" w:space="0" w:color="auto"/>
                                  </w:divBdr>
                                  <w:divsChild>
                                    <w:div w:id="844905215">
                                      <w:marLeft w:val="0"/>
                                      <w:marRight w:val="0"/>
                                      <w:marTop w:val="0"/>
                                      <w:marBottom w:val="0"/>
                                      <w:divBdr>
                                        <w:top w:val="none" w:sz="0" w:space="0" w:color="auto"/>
                                        <w:left w:val="none" w:sz="0" w:space="0" w:color="auto"/>
                                        <w:bottom w:val="none" w:sz="0" w:space="0" w:color="auto"/>
                                        <w:right w:val="none" w:sz="0" w:space="0" w:color="auto"/>
                                      </w:divBdr>
                                      <w:divsChild>
                                        <w:div w:id="1436906699">
                                          <w:marLeft w:val="0"/>
                                          <w:marRight w:val="0"/>
                                          <w:marTop w:val="0"/>
                                          <w:marBottom w:val="0"/>
                                          <w:divBdr>
                                            <w:top w:val="none" w:sz="0" w:space="0" w:color="auto"/>
                                            <w:left w:val="none" w:sz="0" w:space="0" w:color="auto"/>
                                            <w:bottom w:val="none" w:sz="0" w:space="0" w:color="auto"/>
                                            <w:right w:val="none" w:sz="0" w:space="0" w:color="auto"/>
                                          </w:divBdr>
                                          <w:divsChild>
                                            <w:div w:id="1120993939">
                                              <w:marLeft w:val="0"/>
                                              <w:marRight w:val="0"/>
                                              <w:marTop w:val="0"/>
                                              <w:marBottom w:val="0"/>
                                              <w:divBdr>
                                                <w:top w:val="none" w:sz="0" w:space="0" w:color="auto"/>
                                                <w:left w:val="none" w:sz="0" w:space="0" w:color="auto"/>
                                                <w:bottom w:val="none" w:sz="0" w:space="0" w:color="auto"/>
                                                <w:right w:val="none" w:sz="0" w:space="0" w:color="auto"/>
                                              </w:divBdr>
                                              <w:divsChild>
                                                <w:div w:id="316500544">
                                                  <w:marLeft w:val="0"/>
                                                  <w:marRight w:val="0"/>
                                                  <w:marTop w:val="0"/>
                                                  <w:marBottom w:val="0"/>
                                                  <w:divBdr>
                                                    <w:top w:val="none" w:sz="0" w:space="0" w:color="auto"/>
                                                    <w:left w:val="none" w:sz="0" w:space="0" w:color="auto"/>
                                                    <w:bottom w:val="none" w:sz="0" w:space="0" w:color="auto"/>
                                                    <w:right w:val="none" w:sz="0" w:space="0" w:color="auto"/>
                                                  </w:divBdr>
                                                  <w:divsChild>
                                                    <w:div w:id="8608778">
                                                      <w:marLeft w:val="0"/>
                                                      <w:marRight w:val="0"/>
                                                      <w:marTop w:val="0"/>
                                                      <w:marBottom w:val="0"/>
                                                      <w:divBdr>
                                                        <w:top w:val="none" w:sz="0" w:space="0" w:color="auto"/>
                                                        <w:left w:val="none" w:sz="0" w:space="0" w:color="auto"/>
                                                        <w:bottom w:val="none" w:sz="0" w:space="0" w:color="auto"/>
                                                        <w:right w:val="none" w:sz="0" w:space="0" w:color="auto"/>
                                                      </w:divBdr>
                                                      <w:divsChild>
                                                        <w:div w:id="180954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44890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513</TotalTime>
  <Pages>3</Pages>
  <Words>1790</Words>
  <Characters>10203</Characters>
  <Application>Microsoft Office Word</Application>
  <DocSecurity>0</DocSecurity>
  <Lines>85</Lines>
  <Paragraphs>23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NURZHAN</dc:creator>
  <cp:keywords/>
  <dc:description/>
  <cp:lastModifiedBy>Malyka</cp:lastModifiedBy>
  <cp:revision>11</cp:revision>
  <dcterms:created xsi:type="dcterms:W3CDTF">2024-12-12T14:32:00Z</dcterms:created>
  <dcterms:modified xsi:type="dcterms:W3CDTF">2025-04-04T08:23:00Z</dcterms:modified>
</cp:coreProperties>
</file>